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C752D3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C752D3" w:rsidRDefault="00C752D3" w:rsidP="00C752D3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ด้วยรัฐธรรมนูญแห่งราชอาณาจักรไทย พุทธศักราช </w:t>
      </w:r>
      <w:r w:rsidRPr="00C752D3">
        <w:rPr>
          <w:rFonts w:ascii="TH SarabunIT๙" w:hAnsi="TH SarabunIT๙" w:cs="TH SarabunIT๙"/>
          <w:sz w:val="32"/>
          <w:szCs w:val="32"/>
        </w:rPr>
        <w:t xml:space="preserve">2550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752D3">
        <w:rPr>
          <w:rFonts w:ascii="TH SarabunIT๙" w:hAnsi="TH SarabunIT๙" w:cs="TH SarabunIT๙"/>
          <w:sz w:val="32"/>
          <w:szCs w:val="32"/>
        </w:rPr>
        <w:t xml:space="preserve">287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C752D3">
        <w:rPr>
          <w:rFonts w:ascii="TH SarabunIT๙" w:hAnsi="TH SarabunIT๙" w:cs="TH SarabunIT๙"/>
          <w:sz w:val="32"/>
          <w:szCs w:val="32"/>
        </w:rPr>
        <w:t xml:space="preserve">3 </w:t>
      </w:r>
      <w:r w:rsidRPr="00C752D3">
        <w:rPr>
          <w:rFonts w:ascii="TH SarabunIT๙" w:hAnsi="TH SarabunIT๙" w:cs="TH SarabunIT๙"/>
          <w:sz w:val="32"/>
          <w:szCs w:val="32"/>
          <w:cs/>
        </w:rPr>
        <w:t>บัญญัติให้องค์กร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ปกครองส่วนท้องถิ่นต้องรายงานผลการดำเนินงานต่อประชาชน ในเรื่องการจัดทำงบประมาณการใช้จ่าย และผล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การดำเนินงานในรอบปีเพื่อให้ประชาชนมีส่วนร่วมในการตรวจสอบและกำกับ การบริหารจัดการองค์กรปกครอง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ส่วนท้องถิ่น และระเบียบกระทรวงมหาดไทยว่าด้วยการจัดทำแผนพัฒนาขององค์กรปกครองส่วนท้องถิ่น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2548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Pr="00C752D3">
        <w:rPr>
          <w:rFonts w:ascii="TH SarabunIT๙" w:hAnsi="TH SarabunIT๙" w:cs="TH SarabunIT๙"/>
          <w:sz w:val="32"/>
          <w:szCs w:val="32"/>
        </w:rPr>
        <w:t xml:space="preserve">3) 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2561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752D3">
        <w:rPr>
          <w:rFonts w:ascii="TH SarabunIT๙" w:hAnsi="TH SarabunIT๙" w:cs="TH SarabunIT๙"/>
          <w:sz w:val="32"/>
          <w:szCs w:val="32"/>
        </w:rPr>
        <w:t xml:space="preserve">29 (3) </w:t>
      </w:r>
      <w:r w:rsidRPr="00C752D3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ติดตามและประเมินผลแผนพัฒนาต่อผู้บริหารท้องถิ่น เพื่อให้ผู้บริหารท้องถิ่นเสนอต่อสภาท้องถิ่น และ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พร้อมทั้งประกาศผลการติดตามและประเมินผลแผนพัฒนาให้ประชาชน ในท้องถิ่น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ระยะเวลาไม่น้อยกว่าสามสิบวัน โดยอย่างน้อยปีละหนึ่งครั้งภายในเดือนธันวาคมของทุกปี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6C2F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เพื่อให้การปฏิบัติเป็นไปตามเจตนารมณ์ของรัฐธรรมนูญแห่งราชอาณาจักรไทยพุทธศักราช </w:t>
      </w:r>
      <w:r w:rsidRPr="00C752D3">
        <w:rPr>
          <w:rFonts w:ascii="TH SarabunIT๙" w:hAnsi="TH SarabunIT๙" w:cs="TH SarabunIT๙"/>
          <w:sz w:val="32"/>
          <w:szCs w:val="32"/>
        </w:rPr>
        <w:t xml:space="preserve">2550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752D3">
        <w:rPr>
          <w:rFonts w:ascii="TH SarabunIT๙" w:hAnsi="TH SarabunIT๙" w:cs="TH SarabunIT๙"/>
          <w:sz w:val="32"/>
          <w:szCs w:val="32"/>
        </w:rPr>
        <w:t xml:space="preserve">287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C752D3">
        <w:rPr>
          <w:rFonts w:ascii="TH SarabunIT๙" w:hAnsi="TH SarabunIT๙" w:cs="TH SarabunIT๙"/>
          <w:sz w:val="32"/>
          <w:szCs w:val="32"/>
        </w:rPr>
        <w:t xml:space="preserve">3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และระเบียบกระทรวงมหาดไทยว่าด้วยการจัดทำแผนพัฒนาขององค์กรปกครองส่วน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2548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Pr="00C752D3">
        <w:rPr>
          <w:rFonts w:ascii="TH SarabunIT๙" w:hAnsi="TH SarabunIT๙" w:cs="TH SarabunIT๙"/>
          <w:sz w:val="32"/>
          <w:szCs w:val="32"/>
        </w:rPr>
        <w:t xml:space="preserve">3) 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2561 </w:t>
      </w:r>
      <w:r w:rsidRPr="00C752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 การจัดทำงบประมาณการใช้จ่าย และผลการติดตามประเมินผลแผนพัฒนาท้องถิ่น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(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C752D3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C752D3">
        <w:rPr>
          <w:rFonts w:ascii="TH SarabunIT๙" w:hAnsi="TH SarabunIT๙" w:cs="TH SarabunIT๙"/>
          <w:sz w:val="32"/>
          <w:szCs w:val="32"/>
        </w:rPr>
        <w:t>2566 (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Pr="00C752D3">
        <w:rPr>
          <w:rFonts w:ascii="TH SarabunIT๙" w:hAnsi="TH SarabunIT๙" w:cs="TH SarabunIT๙"/>
          <w:sz w:val="32"/>
          <w:szCs w:val="32"/>
        </w:rPr>
        <w:t xml:space="preserve">6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เดือนแรก) มาเพื่อให้ประชาชนในเขตองค์การบริหาร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>ทราบโดยทั่วกันต่อไป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Pr="00C752D3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</w:t>
      </w:r>
    </w:p>
    <w:p w:rsidR="00C752D3" w:rsidRDefault="00C752D3" w:rsidP="00C752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การติดตามและประเมินผลการดำเนินงานขององค์การบริหารส่วนตำบล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 ตาม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2548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และแก้ไข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เพิ่มเติม (ฉบับที่ </w:t>
      </w:r>
      <w:r w:rsidRPr="00C752D3">
        <w:rPr>
          <w:rFonts w:ascii="TH SarabunIT๙" w:hAnsi="TH SarabunIT๙" w:cs="TH SarabunIT๙"/>
          <w:sz w:val="32"/>
          <w:szCs w:val="32"/>
        </w:rPr>
        <w:t xml:space="preserve">3) 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2561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C752D3">
        <w:rPr>
          <w:rFonts w:ascii="TH SarabunIT๙" w:hAnsi="TH SarabunIT๙" w:cs="TH SarabunIT๙"/>
          <w:sz w:val="32"/>
          <w:szCs w:val="32"/>
        </w:rPr>
        <w:t xml:space="preserve">6 </w:t>
      </w:r>
      <w:r w:rsidRPr="00C752D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 โดยผู้บริหารองค์การบริหารส่วน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ได้แต่งตั้งคณะกรรมการติดตามและประเมินผลแผนพัฒนา เพื่อทำหน้าที่ในการกำหนดแนวทาง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วิธีการในการติดตามและประเมินผลการดำเนินงานขององค์การบริหารส่วนตำบล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เพื่อให้ทุกส่วน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ราชการถือปฏิบัติและจัดทำรายงานการติดตามและประเมินผลปีละ </w:t>
      </w:r>
      <w:r w:rsidRPr="00C752D3">
        <w:rPr>
          <w:rFonts w:ascii="TH SarabunIT๙" w:hAnsi="TH SarabunIT๙" w:cs="TH SarabunIT๙"/>
          <w:sz w:val="32"/>
          <w:szCs w:val="32"/>
        </w:rPr>
        <w:t xml:space="preserve">1 </w:t>
      </w:r>
      <w:r w:rsidRPr="00C752D3">
        <w:rPr>
          <w:rFonts w:ascii="TH SarabunIT๙" w:hAnsi="TH SarabunIT๙" w:cs="TH SarabunIT๙"/>
          <w:sz w:val="32"/>
          <w:szCs w:val="32"/>
          <w:cs/>
        </w:rPr>
        <w:t>ครั้ง โดยมีงานวิเคราะห์นโยบายและแผน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ทำหน้าที่รวบรวมและจัดทำรายงานสรุปผลการติดตามและประเมินผลแผนพัฒนา รายงานผลและเสนอความเห็น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 พร้อมทั้งประกาศผลการติดตามและประเมินผลแผนพัฒนาให้ประชาชนใน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เป็นระยะเวลาไม่น้อยกว่าสามสิบวัน โดยอย่างน้อยปีละหนึ่งครั้ง ภายในเดือนธันวาคมของทุกปี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Pr="00C752D3" w:rsidRDefault="00C752D3" w:rsidP="00C752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คณะกรรมการติดตามและประเมินผลแผนพัฒนา</w:t>
      </w: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2548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Pr="00C752D3">
        <w:rPr>
          <w:rFonts w:ascii="TH SarabunIT๙" w:hAnsi="TH SarabunIT๙" w:cs="TH SarabunIT๙"/>
          <w:sz w:val="32"/>
          <w:szCs w:val="32"/>
        </w:rPr>
        <w:t xml:space="preserve">3) 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752D3">
        <w:rPr>
          <w:rFonts w:ascii="TH SarabunIT๙" w:hAnsi="TH SarabunIT๙" w:cs="TH SarabunIT๙"/>
          <w:sz w:val="32"/>
          <w:szCs w:val="32"/>
        </w:rPr>
        <w:t xml:space="preserve">28 </w:t>
      </w:r>
      <w:r w:rsidRPr="00C752D3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1. </w:t>
      </w:r>
      <w:r w:rsidRPr="00C752D3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สมาชิกสภาท้องถิ่นที่สภาท้องถิ่นคัดเลือกจำนวนสี่คน 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2. </w:t>
      </w:r>
      <w:r w:rsidRPr="00C752D3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 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3. </w:t>
      </w:r>
      <w:r w:rsidRPr="00C752D3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 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4. </w:t>
      </w:r>
      <w:r w:rsidRPr="00C752D3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หัวหน้าส่วนการบริหารที่คัดเลือกกันเองจำนวนสองคน 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5. </w:t>
      </w:r>
      <w:r w:rsidRPr="00C752D3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ผู้ทรงคุณวุฒิที่ผู้บริหารท้องถิ่นคัดเลือกจำนวนสองคน 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 และกรรมการอีกหนึ่งคนทำหน้าที่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เลขานุการของคณะกรรมการ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752D3">
        <w:rPr>
          <w:rFonts w:ascii="TH SarabunIT๙" w:hAnsi="TH SarabunIT๙" w:cs="TH SarabunIT๙"/>
          <w:sz w:val="32"/>
          <w:szCs w:val="32"/>
        </w:rPr>
        <w:t xml:space="preserve">29 </w:t>
      </w:r>
      <w:r w:rsidRPr="00C752D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มีอำนาจหน้าที่ดังนี้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(1) </w:t>
      </w:r>
      <w:r w:rsidRPr="00C752D3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(2) </w:t>
      </w:r>
      <w:r w:rsidRPr="00C752D3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</w:rPr>
        <w:t xml:space="preserve">(3) </w:t>
      </w:r>
      <w:r w:rsidRPr="00C752D3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และประเมินผลแผนพัฒนาให้ประชาชนในท้องถิ่นทราบในที่เปิดเผยภายในสิบห้าวัน นับแต่วันรายงานผลและ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ภายในเดือนธันวาคมของทุกปี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Pr="00C752D3" w:rsidRDefault="00C752D3" w:rsidP="00C752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วิธีการติดตามและประเมินผล</w:t>
      </w: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752D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(</w:t>
      </w:r>
      <w:r w:rsidRPr="00C752D3">
        <w:rPr>
          <w:rFonts w:ascii="TH SarabunIT๙" w:hAnsi="TH SarabunIT๙" w:cs="TH SarabunIT๙"/>
          <w:b/>
          <w:bCs/>
          <w:sz w:val="32"/>
          <w:szCs w:val="32"/>
        </w:rPr>
        <w:t>Monitoring)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เป็นการติดตามเพื่อให้ทราบความก้าวหน้าในการดำเนินงานตามโครงการ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ในแผนพัฒนาท้องถิ่น (พ.ศ.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C752D3">
        <w:rPr>
          <w:rFonts w:ascii="TH SarabunIT๙" w:hAnsi="TH SarabunIT๙" w:cs="TH SarabunIT๙"/>
          <w:sz w:val="32"/>
          <w:szCs w:val="32"/>
          <w:cs/>
        </w:rPr>
        <w:t>ที่ได้รับการจัดสรรงบประมาณและได้บรรจุไว้ในแผนดำเนินงาน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ประจำปีพ.ศ.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2566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และในกรณีที่พบปัญหา/อุปสรรคในการดำเนินงาน จะได้พิจารณาแนวทางในการแก้ไข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ปรับปรุงให้โครงการต่าง ๆ สำเร็จลุล่วงไปได้อย่างมีประสิทธิภาพ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>วิธีการติดตามดำเนินงาน โดยให้ทุกหน่วยงานในสังกัดองค์การบริหารส่วนตำบล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ติดตามการ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ใช้งบประมาณและดำเนินงานโครงการ/กิจกรรม ในความรับผิดชอบ และจัดทำรายงานผลการดำเนินงานพร้อมทั้ง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จำนวนงบประมาณที่ใช้จริง รายงานภายในเดือนธันวาคม </w:t>
      </w:r>
      <w:r w:rsidRPr="00C752D3">
        <w:rPr>
          <w:rFonts w:ascii="TH SarabunIT๙" w:hAnsi="TH SarabunIT๙" w:cs="TH SarabunIT๙"/>
          <w:sz w:val="32"/>
          <w:szCs w:val="32"/>
        </w:rPr>
        <w:t xml:space="preserve">2566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และสรุปเป็นผลดำเนินการในภาพรวมตาม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ยุทธศาสตร์การพัฒนาและนโยบายองค์การบริหารส่วนตำบล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เสนอผู้บริหาร อบต. 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>รับทราบต่อไป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752D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 (</w:t>
      </w:r>
      <w:r w:rsidRPr="00C752D3">
        <w:rPr>
          <w:rFonts w:ascii="TH SarabunIT๙" w:hAnsi="TH SarabunIT๙" w:cs="TH SarabunIT๙"/>
          <w:b/>
          <w:bCs/>
          <w:sz w:val="32"/>
          <w:szCs w:val="32"/>
        </w:rPr>
        <w:t>Evaluation)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เป็นการประเมินความพึงพอใจของประชาชนที่มีต่อการดำเนินงาน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ของเทศบาลตามยุทธศาสตร์การพัฒนาและการประเมินผลในภาพรวมของแผนพัฒนา ผ่านทางคณะกรรมการ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ชุมชน และกลุ่มตัวอย่างในพื้นที่ ตามแบบของกรมส่งเสริมการปกครองส่วนท้องถิ่นและนำผลสรุปเสนอ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 โดยองค์การบริหารส่วนตำบล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>จะดำเนินการประเมิน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ผลสำเร็จตามยุทธศาสตร์การพัฒนาปีละ </w:t>
      </w:r>
      <w:r w:rsidRPr="00C752D3">
        <w:rPr>
          <w:rFonts w:ascii="TH SarabunIT๙" w:hAnsi="TH SarabunIT๙" w:cs="TH SarabunIT๙"/>
          <w:sz w:val="32"/>
          <w:szCs w:val="32"/>
        </w:rPr>
        <w:t xml:space="preserve">1 </w:t>
      </w:r>
      <w:r w:rsidRPr="00C752D3">
        <w:rPr>
          <w:rFonts w:ascii="TH SarabunIT๙" w:hAnsi="TH SarabunIT๙" w:cs="TH SarabunIT๙"/>
          <w:sz w:val="32"/>
          <w:szCs w:val="32"/>
          <w:cs/>
        </w:rPr>
        <w:t>ครั้ง ก่อนที่จะจัดทำแผนพัฒนาท้องถิ่นครั้งต่อไป เพื่อให้เห็นว่า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ยุทธศาสตร์การพัฒนาด้านใดที่ประสบความสำเร็จเป็นไปตามจุดมุ่งหมายการพัฒนาที่กำหนดไว้หรือมีปัญหา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อุปสรรคที่ทำให้ไม่ประสบความสำเร็จเป็นไปตามจุดมุ่งหมายการพัฒนาที่กำหนดไว้หรือมียุทธศาสตร์ด้านใดที่คว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ปรับเปลี่ยนแนวทาง หรือโครงการพัฒนาใหม่ให้เหมาะสมและสอดคล้อง เพื่อนำเสนอต่อผู้บริหาร อบต. เป็น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ข้อมูลในการจัดลำดับความสำคัญของยุทธศาสตร์การพัฒนาก่อนที่จะจัดทำแผนพัฒนาท้องถิ่นครั้งต่อไป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Pr="00C752D3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ผลการพัฒนาขององค์การบริหารส่วนตำบลเมืองนาท ประจำปีงบประมาณ </w:t>
      </w:r>
      <w:r w:rsidRPr="00C752D3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Pr="00C752D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C752D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52D3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รอบ </w:t>
      </w:r>
      <w:r w:rsidRPr="00C752D3">
        <w:rPr>
          <w:rFonts w:ascii="TH SarabunIT๙" w:hAnsi="TH SarabunIT๙" w:cs="TH SarabunIT๙"/>
          <w:b/>
          <w:bCs/>
          <w:sz w:val="36"/>
          <w:szCs w:val="36"/>
        </w:rPr>
        <w:t xml:space="preserve">6 </w:t>
      </w:r>
      <w:r w:rsidRPr="00C752D3">
        <w:rPr>
          <w:rFonts w:ascii="TH SarabunIT๙" w:hAnsi="TH SarabunIT๙" w:cs="TH SarabunIT๙"/>
          <w:b/>
          <w:bCs/>
          <w:sz w:val="36"/>
          <w:szCs w:val="36"/>
          <w:cs/>
        </w:rPr>
        <w:t>เดือนแรกของปีงบประมาณ)</w:t>
      </w:r>
    </w:p>
    <w:p w:rsidR="00C752D3" w:rsidRPr="00C752D3" w:rsidRDefault="00C752D3" w:rsidP="00C752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52D3" w:rsidRPr="00C752D3" w:rsidRDefault="00C752D3" w:rsidP="00C752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C752D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2D3" w:rsidRPr="00C752D3" w:rsidRDefault="00C752D3" w:rsidP="00C752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2D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การติดตามการวางแผนพัฒนาและการจัดทำงบประมาณตามยุทธศาสตร์การพัฒนา</w:t>
      </w:r>
      <w:r w:rsidRPr="00C75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2D3" w:rsidRPr="00C752D3" w:rsidRDefault="00C752D3" w:rsidP="00C752D3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752D3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C752D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เมืองนาท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 ได้เริ่มดำเนินงานตามแผนพัฒนาท้องถิ่น</w:t>
      </w:r>
      <w:r w:rsidRPr="00C752D3">
        <w:rPr>
          <w:rFonts w:ascii="TH SarabunIT๙" w:hAnsi="TH SarabunIT๙" w:cs="TH SarabunIT๙"/>
          <w:sz w:val="32"/>
          <w:szCs w:val="32"/>
        </w:rPr>
        <w:t xml:space="preserve"> (</w:t>
      </w:r>
      <w:r w:rsidRPr="00C752D3">
        <w:rPr>
          <w:rFonts w:ascii="TH SarabunIT๙" w:hAnsi="TH SarabunIT๙" w:cs="TH SarabunIT๙"/>
          <w:sz w:val="32"/>
          <w:szCs w:val="32"/>
          <w:cs/>
        </w:rPr>
        <w:t>พ.ศ.</w:t>
      </w:r>
      <w:r w:rsidRPr="00C752D3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</w:rPr>
        <w:t xml:space="preserve">2570) </w:t>
      </w:r>
      <w:r w:rsidRPr="00C752D3">
        <w:rPr>
          <w:rFonts w:ascii="TH SarabunIT๙" w:hAnsi="TH SarabunIT๙" w:cs="TH SarabunIT๙"/>
          <w:sz w:val="32"/>
          <w:szCs w:val="32"/>
          <w:cs/>
        </w:rPr>
        <w:t>กำหนดเป้าหมายดำเนินการไว้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</w:rPr>
        <w:t xml:space="preserve">5 </w:t>
      </w:r>
      <w:r w:rsidRPr="00C752D3">
        <w:rPr>
          <w:rFonts w:ascii="TH SarabunIT๙" w:hAnsi="TH SarabunIT๙" w:cs="TH SarabunIT๙"/>
          <w:sz w:val="32"/>
          <w:szCs w:val="32"/>
          <w:cs/>
        </w:rPr>
        <w:t>ปี เป็นกรอบในการดำเนินงานและจัดสรรงบประมาณ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รายจ่ายประจำปีซึ่งทุกส่วนราชการได้บรรจุโครงการพัฒนาให้สอดคล้องกับทิศทางการพัฒนาภายใต้ยุทธศาสตร์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ด้าน โดยได้บรรจุโครงการพัฒนาที่มีเป้าหมายดำเนินการใน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52D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752D3">
        <w:rPr>
          <w:rFonts w:ascii="TH SarabunIT๙" w:hAnsi="TH SarabunIT๙" w:cs="TH SarabunIT๙"/>
          <w:sz w:val="32"/>
          <w:szCs w:val="32"/>
        </w:rPr>
        <w:t xml:space="preserve"> (</w:t>
      </w:r>
      <w:r w:rsidRPr="00C752D3">
        <w:rPr>
          <w:rFonts w:ascii="TH SarabunIT๙" w:hAnsi="TH SarabunIT๙" w:cs="TH SarabunIT๙"/>
          <w:sz w:val="32"/>
          <w:szCs w:val="32"/>
          <w:cs/>
        </w:rPr>
        <w:t>ข้อมูลจากระบบสารสนเทศ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 xml:space="preserve">เพื่อการวางแผนและประเมินผลขององค์กรปกครองส่วนท้องถิ่น </w:t>
      </w:r>
      <w:r w:rsidRPr="00C752D3">
        <w:rPr>
          <w:rFonts w:ascii="TH SarabunIT๙" w:hAnsi="TH SarabunIT๙" w:cs="TH SarabunIT๙"/>
          <w:sz w:val="32"/>
          <w:szCs w:val="32"/>
        </w:rPr>
        <w:t xml:space="preserve">E-Plan) </w:t>
      </w:r>
      <w:r w:rsidRPr="00C752D3">
        <w:rPr>
          <w:rFonts w:ascii="TH SarabunIT๙" w:hAnsi="TH SarabunIT๙" w:cs="TH SarabunIT๙"/>
          <w:sz w:val="32"/>
          <w:szCs w:val="32"/>
          <w:cs/>
        </w:rPr>
        <w:t>และผู้บริหาร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อบต. ได้พิจารณาจัดสรรงบประมาณรายจ่ายประจำปีงบประมาณ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752D3">
        <w:rPr>
          <w:rFonts w:ascii="TH SarabunIT๙" w:hAnsi="TH SarabunIT๙" w:cs="TH SarabunIT๙"/>
          <w:sz w:val="32"/>
          <w:szCs w:val="32"/>
        </w:rPr>
        <w:t xml:space="preserve"> </w:t>
      </w:r>
      <w:r w:rsidRPr="00C752D3">
        <w:rPr>
          <w:rFonts w:ascii="TH SarabunIT๙" w:hAnsi="TH SarabunIT๙" w:cs="TH SarabunIT๙"/>
          <w:sz w:val="32"/>
          <w:szCs w:val="32"/>
          <w:cs/>
        </w:rPr>
        <w:t>เพื่อดำเนินการโครงการพัฒนา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752D3">
        <w:rPr>
          <w:rFonts w:ascii="TH SarabunIT๙" w:hAnsi="TH SarabunIT๙" w:cs="TH SarabunIT๙"/>
          <w:sz w:val="32"/>
          <w:szCs w:val="32"/>
          <w:cs/>
        </w:rPr>
        <w:t>รายการดังนี้</w:t>
      </w:r>
    </w:p>
    <w:p w:rsidR="00996C2F" w:rsidRDefault="00996C2F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C2F" w:rsidRDefault="00996C2F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C2F" w:rsidRPr="00377E45" w:rsidRDefault="00996C2F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C2F" w:rsidRDefault="00996C2F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96C2F" w:rsidSect="00395BF0">
          <w:footerReference w:type="default" r:id="rId8"/>
          <w:pgSz w:w="11906" w:h="16838"/>
          <w:pgMar w:top="1440" w:right="1106" w:bottom="990" w:left="1440" w:header="706" w:footer="706" w:gutter="0"/>
          <w:cols w:space="708"/>
          <w:docGrid w:linePitch="360"/>
        </w:sectPr>
      </w:pPr>
    </w:p>
    <w:p w:rsidR="00437677" w:rsidRPr="00854BEF" w:rsidRDefault="00437677" w:rsidP="004376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4BE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</w:t>
      </w:r>
      <w:r w:rsidR="00C752D3" w:rsidRPr="00854BEF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Pr="00854BEF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โครงการพัฒนาท้องถิ่น กิจกรรมและงบประมาณ</w:t>
      </w:r>
    </w:p>
    <w:p w:rsidR="00437677" w:rsidRPr="00854BEF" w:rsidRDefault="00437677" w:rsidP="004376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4BE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แผนการดำเนินงาน  ประจำปีงบประมาณ  พ.ศ.  2567 </w:t>
      </w:r>
    </w:p>
    <w:p w:rsidR="00437677" w:rsidRPr="00854BEF" w:rsidRDefault="00437677" w:rsidP="004376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4BE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องค์การบริหารส่วนตำบลเมืองนาท   อำเภอขามสะแกแสง    จังหวัดนครราชสีมา </w:t>
      </w:r>
    </w:p>
    <w:p w:rsidR="00437677" w:rsidRPr="00854BEF" w:rsidRDefault="00437677" w:rsidP="004376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4BEF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</w:t>
      </w:r>
    </w:p>
    <w:p w:rsidR="00854BEF" w:rsidRDefault="00854BEF" w:rsidP="00854BEF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:rsidR="00CC3D22" w:rsidRPr="006E2C10" w:rsidRDefault="00CC3D22" w:rsidP="00DC139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ยุทธศาสตร์การพัฒนาด้านเศรษฐกิจ</w:t>
      </w:r>
    </w:p>
    <w:p w:rsidR="00CC3D22" w:rsidRPr="006E2C10" w:rsidRDefault="00CC3D22" w:rsidP="00DC139C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  <w:proofErr w:type="gramStart"/>
      <w:r w:rsidRPr="006E2C10">
        <w:rPr>
          <w:rFonts w:ascii="TH SarabunIT๙" w:hAnsi="TH SarabunIT๙" w:cs="TH SarabunIT๙"/>
          <w:b/>
          <w:bCs/>
          <w:sz w:val="28"/>
        </w:rPr>
        <w:t xml:space="preserve">1.1 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กลยุทธ์</w:t>
      </w:r>
      <w:proofErr w:type="gramEnd"/>
      <w:r w:rsidRPr="006E2C10">
        <w:rPr>
          <w:rFonts w:ascii="TH SarabunIT๙" w:hAnsi="TH SarabunIT๙" w:cs="TH SarabunIT๙"/>
          <w:b/>
          <w:bCs/>
          <w:sz w:val="28"/>
          <w:cs/>
        </w:rPr>
        <w:t xml:space="preserve">  ส่งเสริม สนับสนุนอาชีพของครัวเรือนและกลุ่มอาชีพ</w:t>
      </w:r>
    </w:p>
    <w:p w:rsidR="00CC3D22" w:rsidRDefault="00CC3D22" w:rsidP="00DC139C">
      <w:pPr>
        <w:spacing w:after="0" w:line="240" w:lineRule="auto"/>
        <w:ind w:left="720" w:firstLine="45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แผนงานการเกษตร</w:t>
      </w:r>
    </w:p>
    <w:p w:rsidR="00854BEF" w:rsidRPr="006E2C10" w:rsidRDefault="00854BEF" w:rsidP="00DC139C">
      <w:pPr>
        <w:spacing w:after="0" w:line="240" w:lineRule="auto"/>
        <w:ind w:left="720" w:firstLine="45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681" w:type="dxa"/>
        <w:tblInd w:w="-5" w:type="dxa"/>
        <w:tblLook w:val="04A0" w:firstRow="1" w:lastRow="0" w:firstColumn="1" w:lastColumn="0" w:noHBand="0" w:noVBand="1"/>
      </w:tblPr>
      <w:tblGrid>
        <w:gridCol w:w="699"/>
        <w:gridCol w:w="2451"/>
        <w:gridCol w:w="2250"/>
        <w:gridCol w:w="1167"/>
        <w:gridCol w:w="1713"/>
        <w:gridCol w:w="993"/>
        <w:gridCol w:w="1077"/>
        <w:gridCol w:w="993"/>
        <w:gridCol w:w="993"/>
        <w:gridCol w:w="1081"/>
        <w:gridCol w:w="1158"/>
        <w:gridCol w:w="1106"/>
      </w:tblGrid>
      <w:tr w:rsidR="00566E6A" w:rsidRPr="006E2C10" w:rsidTr="00566E6A">
        <w:tc>
          <w:tcPr>
            <w:tcW w:w="699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45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67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13" w:type="dxa"/>
            <w:vMerge w:val="restart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ระยะเวลาในการดำเนินการแต่ละโครงการ</w:t>
            </w:r>
          </w:p>
        </w:tc>
        <w:tc>
          <w:tcPr>
            <w:tcW w:w="4056" w:type="dxa"/>
            <w:gridSpan w:val="4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58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106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566E6A" w:rsidRPr="006E2C10" w:rsidTr="00566E6A">
        <w:tc>
          <w:tcPr>
            <w:tcW w:w="699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3" w:type="dxa"/>
            <w:vMerge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077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6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E6A" w:rsidRPr="006E2C10" w:rsidTr="00854BEF">
        <w:tc>
          <w:tcPr>
            <w:tcW w:w="699" w:type="dxa"/>
          </w:tcPr>
          <w:p w:rsidR="00566E6A" w:rsidRPr="006E2C10" w:rsidRDefault="00566E6A" w:rsidP="00854BEF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451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โครงการฝึกอบรมอาชีพระยะสั้น</w:t>
            </w:r>
          </w:p>
        </w:tc>
        <w:tc>
          <w:tcPr>
            <w:tcW w:w="2250" w:type="dxa"/>
          </w:tcPr>
          <w:p w:rsidR="00566E6A" w:rsidRPr="006E2C10" w:rsidRDefault="00566E6A" w:rsidP="006E2C10">
            <w:pPr>
              <w:ind w:left="-108" w:right="-112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จัดฝึกอบรมอาชีพระยะสั้นให้กับผู้ที่สนใจ กลุ่มเป้าหมาย 50 คน</w:t>
            </w:r>
          </w:p>
        </w:tc>
        <w:tc>
          <w:tcPr>
            <w:tcW w:w="1167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713" w:type="dxa"/>
          </w:tcPr>
          <w:p w:rsidR="00566E6A" w:rsidRPr="006E2C10" w:rsidRDefault="00DA1444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 - พ.ค. 67</w:t>
            </w:r>
          </w:p>
        </w:tc>
        <w:tc>
          <w:tcPr>
            <w:tcW w:w="993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8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06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66E6A" w:rsidRPr="006E2C10" w:rsidTr="00854BEF">
        <w:tc>
          <w:tcPr>
            <w:tcW w:w="699" w:type="dxa"/>
          </w:tcPr>
          <w:p w:rsidR="00566E6A" w:rsidRPr="006E2C10" w:rsidRDefault="00566E6A" w:rsidP="00854BEF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51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 กรรมพืชอันเนื่องมาจากพระราช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ดำริสมเด็จพระเทพรัตนราช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สุดาฯ สยามบรมราชกุมารี</w:t>
            </w:r>
          </w:p>
        </w:tc>
        <w:tc>
          <w:tcPr>
            <w:tcW w:w="2250" w:type="dxa"/>
          </w:tcPr>
          <w:p w:rsidR="00566E6A" w:rsidRPr="006E2C10" w:rsidRDefault="00566E6A" w:rsidP="006E2C10">
            <w:pPr>
              <w:ind w:left="-108" w:right="-112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จัดกิจกรรมอบรมให้ความรู้และการอนุรักษ์พันธุกรรมพืชในท้องถิ่น กลุ่มเป้าหมาย 50 คน</w:t>
            </w:r>
          </w:p>
        </w:tc>
        <w:tc>
          <w:tcPr>
            <w:tcW w:w="1167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13" w:type="dxa"/>
          </w:tcPr>
          <w:p w:rsidR="00566E6A" w:rsidRPr="006E2C10" w:rsidRDefault="00DA1444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67</w:t>
            </w:r>
          </w:p>
        </w:tc>
        <w:tc>
          <w:tcPr>
            <w:tcW w:w="993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8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06" w:type="dxa"/>
          </w:tcPr>
          <w:p w:rsidR="00566E6A" w:rsidRPr="006E2C10" w:rsidRDefault="00566E6A" w:rsidP="002A47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66E6A" w:rsidRPr="006E2C10" w:rsidTr="00566E6A">
        <w:tc>
          <w:tcPr>
            <w:tcW w:w="3150" w:type="dxa"/>
            <w:gridSpan w:val="2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50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713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06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2328" w:rsidRDefault="00B32328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54BEF" w:rsidRDefault="00854BEF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54BEF" w:rsidRDefault="00854BEF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54BEF" w:rsidRDefault="00854BEF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54BEF" w:rsidRDefault="00854BEF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54BEF" w:rsidRDefault="00854BEF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54BEF" w:rsidRPr="006E2C10" w:rsidRDefault="00854BEF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CC3D22" w:rsidRPr="006E2C10" w:rsidRDefault="00CC3D22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2.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ยุทธศาสตร์การพัฒนาด้านโครงสร้างพื้นฐานและสาธารณูปโภค</w:t>
      </w:r>
    </w:p>
    <w:p w:rsidR="00CC3D22" w:rsidRPr="006E2C10" w:rsidRDefault="00CC3D22" w:rsidP="00DC139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2.1  กลยุทธ์  ส่งเสริมและสนับสนุนให้มีไฟฟ้าแสงสว่างให้ครบทุกพื้นที่</w:t>
      </w:r>
    </w:p>
    <w:p w:rsidR="00CC3D22" w:rsidRDefault="00CC3D22" w:rsidP="00DC139C">
      <w:pPr>
        <w:spacing w:after="0" w:line="240" w:lineRule="auto"/>
        <w:ind w:firstLine="108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 แผนงานเคหะและชุมชน</w:t>
      </w:r>
    </w:p>
    <w:p w:rsidR="00854BEF" w:rsidRPr="006E2C10" w:rsidRDefault="00854BEF" w:rsidP="00DC139C">
      <w:pPr>
        <w:spacing w:after="0" w:line="240" w:lineRule="auto"/>
        <w:ind w:firstLine="1080"/>
        <w:rPr>
          <w:rFonts w:ascii="TH SarabunIT๙" w:hAnsi="TH SarabunIT๙" w:cs="TH SarabunIT๙"/>
          <w:sz w:val="28"/>
        </w:rPr>
      </w:pPr>
    </w:p>
    <w:tbl>
      <w:tblPr>
        <w:tblStyle w:val="a3"/>
        <w:tblW w:w="15660" w:type="dxa"/>
        <w:tblInd w:w="-5" w:type="dxa"/>
        <w:tblLook w:val="04A0" w:firstRow="1" w:lastRow="0" w:firstColumn="1" w:lastColumn="0" w:noHBand="0" w:noVBand="1"/>
      </w:tblPr>
      <w:tblGrid>
        <w:gridCol w:w="699"/>
        <w:gridCol w:w="2417"/>
        <w:gridCol w:w="2219"/>
        <w:gridCol w:w="1167"/>
        <w:gridCol w:w="1675"/>
        <w:gridCol w:w="993"/>
        <w:gridCol w:w="1075"/>
        <w:gridCol w:w="1101"/>
        <w:gridCol w:w="993"/>
        <w:gridCol w:w="1081"/>
        <w:gridCol w:w="1160"/>
        <w:gridCol w:w="1080"/>
      </w:tblGrid>
      <w:tr w:rsidR="00566E6A" w:rsidRPr="006E2C10" w:rsidTr="00566E6A">
        <w:tc>
          <w:tcPr>
            <w:tcW w:w="699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417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219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67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75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ระยะเวลาในการดำเนินการแต่ละโครงการ</w:t>
            </w:r>
          </w:p>
        </w:tc>
        <w:tc>
          <w:tcPr>
            <w:tcW w:w="4162" w:type="dxa"/>
            <w:gridSpan w:val="4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6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08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566E6A" w:rsidRPr="006E2C10" w:rsidTr="00566E6A">
        <w:tc>
          <w:tcPr>
            <w:tcW w:w="699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7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5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075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1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E6A" w:rsidRPr="006E2C10" w:rsidTr="0014454E">
        <w:tc>
          <w:tcPr>
            <w:tcW w:w="699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417" w:type="dxa"/>
          </w:tcPr>
          <w:p w:rsidR="00566E6A" w:rsidRPr="006E2C10" w:rsidRDefault="00566E6A" w:rsidP="00566E6A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อุดหนุนการขยายเขตไฟฟ้าให้กับการไฟฟ้าส่วนภูมิภาคอำเภอโนนสูง จังหวัดนครราชสีมา</w:t>
            </w:r>
          </w:p>
        </w:tc>
        <w:tc>
          <w:tcPr>
            <w:tcW w:w="2219" w:type="dxa"/>
          </w:tcPr>
          <w:p w:rsidR="00566E6A" w:rsidRPr="006E2C10" w:rsidRDefault="00566E6A" w:rsidP="00144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ขยายเขตไฟฟ้าพร้อมติดตั้งไฟฟ้าแสงสว่าง</w:t>
            </w:r>
          </w:p>
        </w:tc>
        <w:tc>
          <w:tcPr>
            <w:tcW w:w="1167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675" w:type="dxa"/>
          </w:tcPr>
          <w:p w:rsidR="00566E6A" w:rsidRPr="006E2C10" w:rsidRDefault="00DA1444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5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60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80" w:type="dxa"/>
          </w:tcPr>
          <w:p w:rsidR="00566E6A" w:rsidRPr="006E2C10" w:rsidRDefault="00DA1444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6E6A" w:rsidRPr="006E2C10" w:rsidTr="00566E6A">
        <w:tc>
          <w:tcPr>
            <w:tcW w:w="3116" w:type="dxa"/>
            <w:gridSpan w:val="2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19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675" w:type="dxa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0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80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2328" w:rsidRDefault="00B32328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8D5167" w:rsidRPr="006E2C10" w:rsidRDefault="008D5167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CC3D22" w:rsidRPr="006E2C10" w:rsidRDefault="00CC3D22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2.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ยุทธศาสตร์การพัฒนาด้านโครงสร้างพื้นฐานและสาธารณูปโภค</w:t>
      </w:r>
    </w:p>
    <w:p w:rsidR="00CC3D22" w:rsidRPr="006E2C10" w:rsidRDefault="00CC3D22" w:rsidP="00DC139C">
      <w:pPr>
        <w:spacing w:after="0" w:line="240" w:lineRule="auto"/>
        <w:ind w:firstLine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2.1  กลยุทธ์  พัฒนาเส้นทางคมนาคมขนส่ง ไฟฟ้า น้ำประปา</w:t>
      </w:r>
    </w:p>
    <w:p w:rsidR="00CC3D22" w:rsidRPr="006E2C10" w:rsidRDefault="00CC3D22" w:rsidP="00DC139C">
      <w:pPr>
        <w:spacing w:after="0" w:line="240" w:lineRule="auto"/>
        <w:ind w:firstLine="90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 แผนงานอุตสาหกรรมและการโยธา</w:t>
      </w:r>
    </w:p>
    <w:tbl>
      <w:tblPr>
        <w:tblStyle w:val="a3"/>
        <w:tblW w:w="15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1"/>
        <w:gridCol w:w="2295"/>
        <w:gridCol w:w="2314"/>
        <w:gridCol w:w="1187"/>
        <w:gridCol w:w="1614"/>
        <w:gridCol w:w="993"/>
        <w:gridCol w:w="1078"/>
        <w:gridCol w:w="1100"/>
        <w:gridCol w:w="993"/>
        <w:gridCol w:w="1187"/>
        <w:gridCol w:w="1388"/>
        <w:gridCol w:w="1080"/>
      </w:tblGrid>
      <w:tr w:rsidR="00566E6A" w:rsidRPr="006E2C10" w:rsidTr="00854BEF">
        <w:trPr>
          <w:tblHeader/>
        </w:trPr>
        <w:tc>
          <w:tcPr>
            <w:tcW w:w="70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295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14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87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ระยะเวลาในการดำเนินการแต่ละโครงการ</w:t>
            </w:r>
          </w:p>
        </w:tc>
        <w:tc>
          <w:tcPr>
            <w:tcW w:w="4164" w:type="dxa"/>
            <w:gridSpan w:val="4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388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08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566E6A" w:rsidRPr="006E2C10" w:rsidTr="00854BEF">
        <w:trPr>
          <w:tblHeader/>
        </w:trPr>
        <w:tc>
          <w:tcPr>
            <w:tcW w:w="70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5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14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4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078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0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187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E6A" w:rsidRPr="006E2C10" w:rsidTr="00854BEF">
        <w:tc>
          <w:tcPr>
            <w:tcW w:w="70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95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โครงการซ่อมแซมโคมไฟฟ้าสาธารณะ</w:t>
            </w:r>
          </w:p>
        </w:tc>
        <w:tc>
          <w:tcPr>
            <w:tcW w:w="2314" w:type="dxa"/>
          </w:tcPr>
          <w:p w:rsidR="00566E6A" w:rsidRPr="006E2C10" w:rsidRDefault="00566E6A" w:rsidP="001445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ซ่อมแซมไฟฟ้าที่ชำรุด</w:t>
            </w:r>
          </w:p>
        </w:tc>
        <w:tc>
          <w:tcPr>
            <w:tcW w:w="1187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614" w:type="dxa"/>
          </w:tcPr>
          <w:p w:rsidR="00566E6A" w:rsidRPr="006E2C10" w:rsidRDefault="00DA1444" w:rsidP="00DA1444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080" w:type="dxa"/>
          </w:tcPr>
          <w:p w:rsidR="00566E6A" w:rsidRPr="006E2C10" w:rsidRDefault="00DA1444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</w:rPr>
            </w:pPr>
            <w:bookmarkStart w:id="0" w:name="_Hlk144987302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โครงการปรับปรุงผิวจราจรถนนหินคลุกบ้านเหนือ หมู่ที่ 1 สายบ้านเหนือ ซอย 1</w:t>
            </w:r>
            <w:bookmarkEnd w:id="0"/>
          </w:p>
        </w:tc>
        <w:tc>
          <w:tcPr>
            <w:tcW w:w="2314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ปรับปรุงถนนหินคลุก</w:t>
            </w:r>
            <w:r w:rsidRPr="006E2C10">
              <w:rPr>
                <w:rFonts w:ascii="TH SarabunIT๙" w:hAnsi="TH SarabunIT๙" w:cs="TH SarabunIT๙"/>
                <w:spacing w:val="-4"/>
                <w:sz w:val="28"/>
                <w:cs/>
              </w:rPr>
              <w:t>ผิวจราจรกว้าง 3 เมตร ยาว 300 เมตร หนา 0.15 เมตร พื้นที่ไม่น้อยกว่า 900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 ตร.ม.  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195,000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195,000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1" w:name="_Hlk144987339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โครงการปรับปรุงผิวจราจรถนนหินคลุกบ้านเหนือ หมู่ที่ 1 สายบ้านเหนือ ซอย 2</w:t>
            </w:r>
            <w:bookmarkEnd w:id="1"/>
          </w:p>
        </w:tc>
        <w:tc>
          <w:tcPr>
            <w:tcW w:w="2314" w:type="dxa"/>
          </w:tcPr>
          <w:p w:rsidR="0029486C" w:rsidRPr="00854BEF" w:rsidRDefault="0029486C" w:rsidP="0029486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54BEF">
              <w:rPr>
                <w:rFonts w:ascii="TH SarabunIT๙" w:hAnsi="TH SarabunIT๙" w:cs="TH SarabunIT๙"/>
                <w:spacing w:val="-4"/>
                <w:sz w:val="27"/>
                <w:szCs w:val="27"/>
                <w:cs/>
              </w:rPr>
              <w:t xml:space="preserve">ปรับปรุงผิวจราจรถนนหินคลุก ผิวจราจรกว้าง 3 เมตร ยาว </w:t>
            </w:r>
            <w:r w:rsidRPr="00854BEF">
              <w:rPr>
                <w:rFonts w:ascii="TH SarabunIT๙" w:hAnsi="TH SarabunIT๙" w:cs="TH SarabunIT๙"/>
                <w:spacing w:val="-4"/>
                <w:sz w:val="27"/>
                <w:szCs w:val="27"/>
              </w:rPr>
              <w:t>120</w:t>
            </w:r>
            <w:r w:rsidRPr="00854BEF">
              <w:rPr>
                <w:rFonts w:ascii="TH SarabunIT๙" w:hAnsi="TH SarabunIT๙" w:cs="TH SarabunIT๙"/>
                <w:spacing w:val="-4"/>
                <w:sz w:val="27"/>
                <w:szCs w:val="27"/>
                <w:cs/>
              </w:rPr>
              <w:t xml:space="preserve"> เมตร หนา 0.15 เมตร พื้นที่ไม่น้อยกว่า 360</w:t>
            </w: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ตร.ม.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78,000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78,000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บ้านเมืองนาท หมู่ที่ 2 สายสุดเขตเทศบาลหนองหัวฟาน - สุดเขต อบต.เมืองนาท </w:t>
            </w:r>
          </w:p>
        </w:tc>
        <w:tc>
          <w:tcPr>
            <w:tcW w:w="2314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ผิวจราจรกว้าง 3 เมตร ยาว 165 เมตร หนา 0.15 เมตร หรือพื้นที่ไม่น้อยกว่า 495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289,000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289,000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2" w:name="_Hlk144987392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บ้านทัพรั้ง หมู่ที่ 3 ซอยทัพรั้งสามัคคี</w:t>
            </w:r>
            <w:bookmarkEnd w:id="2"/>
          </w:p>
        </w:tc>
        <w:tc>
          <w:tcPr>
            <w:tcW w:w="2314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</w:t>
            </w:r>
            <w:r w:rsidRPr="006E2C1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ผิวจราจรกว้าง 3 เมตร ยาว 115 เมตร  หนา 0.15 เมตร พื้นที่ไม่น้อยกว่า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345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198,000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198,000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3" w:name="_Hlk144987418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บ้านทัพรั้ง หมู่ที่ 3 ซอยอ่อนลม</w:t>
            </w:r>
            <w:bookmarkEnd w:id="3"/>
          </w:p>
        </w:tc>
        <w:tc>
          <w:tcPr>
            <w:tcW w:w="2314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</w:t>
            </w:r>
            <w:r w:rsidRPr="006E2C1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ผิวจราจรกว้าง 3 เมตร ยาว 50 เมตร  หนา 0.15 เมตร พื้นที่ไม่น้อยกว่า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150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86,000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86,000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4" w:name="_Hlk144987446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บ้านหนองโพธิ์  หมู่ที่ 4 สายหนองโพธิ์ ซอย 1/1</w:t>
            </w:r>
            <w:bookmarkEnd w:id="4"/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314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ผิวจราจรกว้าง 3 เมตร  ยาว 118 เมตร หนา 0.15 เมตร พื้นที่ไม่น้อยกว่า 354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203,000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203,000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8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5" w:name="_Hlk144987473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บ้านหนองโพธิ์  หมู่ที่ 4 สายหนองโพธิ์ ซอยสมหมาย</w:t>
            </w:r>
            <w:bookmarkEnd w:id="5"/>
          </w:p>
        </w:tc>
        <w:tc>
          <w:tcPr>
            <w:tcW w:w="2314" w:type="dxa"/>
          </w:tcPr>
          <w:p w:rsidR="0029486C" w:rsidRPr="00854BEF" w:rsidRDefault="0029486C" w:rsidP="0029486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ก่อสร้างถนนคอนกรีตเสริมเหล็ก ผิวจราจรกว้าง 3 เมตร ยาว 60 เมตร หนา 0.15 เมตร พื้นที่ไม่น้อยกว่า 180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103,000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103,000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6" w:name="_Hlk144987499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บ้านห้วย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หมู่ที่ 5  สายบ้านห้วย ซอย 4/1</w:t>
            </w:r>
            <w:bookmarkEnd w:id="6"/>
          </w:p>
        </w:tc>
        <w:tc>
          <w:tcPr>
            <w:tcW w:w="2314" w:type="dxa"/>
          </w:tcPr>
          <w:p w:rsidR="0029486C" w:rsidRPr="00854BEF" w:rsidRDefault="0029486C" w:rsidP="0029486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ก่อสร้างถนนคอนกรีตเสริมเหล็ก ผิวจราจรกว้าง 3 เมตร  ยาว 53 เมตร หนา 0.15 เมตร พื้นที่ไม่น้อยกว่า 159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91,000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91,000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7" w:name="_Hlk144987531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บ้านห้วย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หมู่ที่ 5  สายบ้านห้วย ซอย 8/1</w:t>
            </w:r>
            <w:bookmarkEnd w:id="7"/>
          </w:p>
        </w:tc>
        <w:tc>
          <w:tcPr>
            <w:tcW w:w="2314" w:type="dxa"/>
          </w:tcPr>
          <w:p w:rsidR="0029486C" w:rsidRPr="00854BEF" w:rsidRDefault="0029486C" w:rsidP="0029486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ก่อสร้างถนนคอนกรีตเสริมเหล็ก ผิวจราจรกว้าง 3 เมตร  ยาว 60 เมตร หนา 0.15 เมตร พื้นที่ไม่น้อยกว่า 180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103,000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103,000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8" w:name="_Hlk144987558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โครงการปรับปรุงถนนคอนกรีตเสริมเหล็ก บ้านเสมา หมู่ที่ 6 สายบ้านเสมา ซอย 4/2</w:t>
            </w:r>
            <w:bookmarkEnd w:id="8"/>
          </w:p>
        </w:tc>
        <w:tc>
          <w:tcPr>
            <w:tcW w:w="2314" w:type="dxa"/>
          </w:tcPr>
          <w:p w:rsidR="0029486C" w:rsidRPr="00854BEF" w:rsidRDefault="0029486C" w:rsidP="0029486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ปรับปรุงผิวจราจรถนนคอนกรีตเสริมเหล็ก </w:t>
            </w:r>
            <w:r w:rsidRPr="00854BEF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 xml:space="preserve">ผิวจราจรกว้าง 3 เมตร  ยาว 60 เมตร </w:t>
            </w: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>หนา 0.15 เมตร พื้นที่ไม่น้อยกว่า 180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104,000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104,000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9" w:name="_Hlk144987587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บ้านเสมา หมู่ที่ 6  สายบ้านเสมา ซอย 8</w:t>
            </w:r>
            <w:bookmarkEnd w:id="9"/>
          </w:p>
        </w:tc>
        <w:tc>
          <w:tcPr>
            <w:tcW w:w="2314" w:type="dxa"/>
          </w:tcPr>
          <w:p w:rsidR="0029486C" w:rsidRPr="00854BEF" w:rsidRDefault="0029486C" w:rsidP="0029486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ปรับปรุงผิวจราจรถนนคอนกรีตเสริมเหล็ก </w:t>
            </w:r>
            <w:r w:rsidRPr="00854BEF">
              <w:rPr>
                <w:rFonts w:ascii="TH SarabunIT๙" w:hAnsi="TH SarabunIT๙" w:cs="TH SarabunIT๙"/>
                <w:spacing w:val="-6"/>
                <w:sz w:val="27"/>
                <w:szCs w:val="27"/>
                <w:cs/>
              </w:rPr>
              <w:t xml:space="preserve">ผิวจราจรกว้าง 3 เมตร  ยาวรวม 68  เมตร </w:t>
            </w:r>
            <w:r w:rsidRPr="00854BEF">
              <w:rPr>
                <w:rFonts w:ascii="TH SarabunIT๙" w:hAnsi="TH SarabunIT๙" w:cs="TH SarabunIT๙"/>
                <w:sz w:val="27"/>
                <w:szCs w:val="27"/>
                <w:cs/>
              </w:rPr>
              <w:t>หนา 0.15 เมตร พื้นที่ไม่น้อยกว่า 204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117,000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117,000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13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10" w:name="_Hlk144987614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บ้านหนองไร่ หมู่ที่ 7  สาย ทช.นม.1015 – หนองไร่</w:t>
            </w:r>
            <w:bookmarkEnd w:id="10"/>
          </w:p>
        </w:tc>
        <w:tc>
          <w:tcPr>
            <w:tcW w:w="2314" w:type="dxa"/>
          </w:tcPr>
          <w:p w:rsidR="0029486C" w:rsidRPr="006E2C10" w:rsidRDefault="0029486C" w:rsidP="0029486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ช่วงที่ 1 </w:t>
            </w:r>
            <w:r w:rsidRPr="006E2C10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4.00 เมตร ยาว 30.00 เมตร หนา 0.15 เมตร พื้นที่ไม่น้อยกว่า 120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.00 ตารางเมตร </w:t>
            </w:r>
            <w:r w:rsidRPr="006E2C10">
              <w:rPr>
                <w:rFonts w:ascii="TH SarabunIT๙" w:hAnsi="TH SarabunIT๙" w:cs="TH SarabunIT๙"/>
                <w:spacing w:val="-6"/>
                <w:sz w:val="28"/>
                <w:cs/>
              </w:rPr>
              <w:t>พร้อมไหล่ทางข้างละ 0.15 เมตร</w:t>
            </w:r>
          </w:p>
          <w:p w:rsidR="0029486C" w:rsidRPr="006E2C10" w:rsidRDefault="0029486C" w:rsidP="00854BE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ช่วงที่ 2 </w:t>
            </w:r>
            <w:r w:rsidRPr="006E2C10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4.00 เมตร ยาว 94.00 เมตร หนา 0.15 เมตร พื้นที่ไม่น้อยกว่า 376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.00 ตารางเมตร </w:t>
            </w:r>
            <w:r w:rsidRPr="006E2C10">
              <w:rPr>
                <w:rFonts w:ascii="TH SarabunIT๙" w:hAnsi="TH SarabunIT๙" w:cs="TH SarabunIT๙"/>
                <w:spacing w:val="-6"/>
                <w:sz w:val="28"/>
                <w:cs/>
              </w:rPr>
              <w:t>พร้อมวางท่อ 1 จุด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307,000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307,000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11" w:name="_Hlk144987642"/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โครงการปรับปรุงถนนหินคลุก</w:t>
            </w:r>
            <w:r w:rsidRPr="006E2C1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บ้านโนนพฤกษ์ หมู่ที่ 8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 ซอย 10</w:t>
            </w:r>
            <w:bookmarkEnd w:id="11"/>
          </w:p>
        </w:tc>
        <w:tc>
          <w:tcPr>
            <w:tcW w:w="2314" w:type="dxa"/>
          </w:tcPr>
          <w:p w:rsidR="0029486C" w:rsidRPr="006E2C10" w:rsidRDefault="0029486C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ปรับปรุงถนนหินคลุก </w:t>
            </w:r>
            <w:r w:rsidRPr="006E2C10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4 เมตร  ยาว 200 เมตร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 หนา 0.15 เมตร พื้นที่ไม่น้อยกว่า 800 ตารางเมตร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264,000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264,000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9486C" w:rsidRPr="006E2C10" w:rsidTr="00854BEF">
        <w:tc>
          <w:tcPr>
            <w:tcW w:w="701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29486C" w:rsidRPr="006E2C10" w:rsidRDefault="0029486C" w:rsidP="002948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6E2C1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ก่อสร้างถนนคอนกรีตเสริมเหล็ก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บ้านโนนข้าวตาก หมู่ที่ </w:t>
            </w:r>
            <w:r w:rsidRPr="006E2C10">
              <w:rPr>
                <w:rFonts w:ascii="TH SarabunIT๙" w:hAnsi="TH SarabunIT๙" w:cs="TH SarabunIT๙"/>
                <w:sz w:val="28"/>
              </w:rPr>
              <w:t>9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  สายโนนข้าวตาก - ดอนน้อย</w:t>
            </w:r>
          </w:p>
        </w:tc>
        <w:tc>
          <w:tcPr>
            <w:tcW w:w="2314" w:type="dxa"/>
          </w:tcPr>
          <w:p w:rsidR="0029486C" w:rsidRPr="006E2C10" w:rsidRDefault="0029486C" w:rsidP="00854BE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</w:t>
            </w:r>
            <w:r w:rsidRPr="006E2C10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5 เมตร ยาว 85 เมตร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 หนา 0.15 เมตร  พื้นที่ไม่น้อยกว่า 450 ตารางเมตร </w:t>
            </w: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259,000</w:t>
            </w:r>
          </w:p>
        </w:tc>
        <w:tc>
          <w:tcPr>
            <w:tcW w:w="1614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259,000</w:t>
            </w:r>
          </w:p>
        </w:tc>
        <w:tc>
          <w:tcPr>
            <w:tcW w:w="1080" w:type="dxa"/>
          </w:tcPr>
          <w:p w:rsidR="0029486C" w:rsidRPr="006E2C10" w:rsidRDefault="0029486C" w:rsidP="002948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0562A" w:rsidRPr="006E2C10" w:rsidTr="00854BEF">
        <w:tc>
          <w:tcPr>
            <w:tcW w:w="701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16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C0562A" w:rsidRPr="006E2C10" w:rsidRDefault="00C0562A" w:rsidP="00C056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โครงการปรับปรุงถนนหินคลุก บ้านดอนตลุงหว้า หมู่ที่ 10 สายดอนตลุงหว้า - บ้านหนุก ต.ขามสะแกแสง</w:t>
            </w:r>
          </w:p>
        </w:tc>
        <w:tc>
          <w:tcPr>
            <w:tcW w:w="2314" w:type="dxa"/>
          </w:tcPr>
          <w:p w:rsidR="00C0562A" w:rsidRPr="006E2C10" w:rsidRDefault="00C0562A" w:rsidP="00C056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ปรับปรุงผิวจราจรถนนหินคลุก ผิวจราจรกว้าง 4 เมตร ยาว 320 เมตร หนา 0.15 เมตร พื้นที่ไม่น้อยกว่า 1,280 ตารางเมตร</w:t>
            </w:r>
          </w:p>
        </w:tc>
        <w:tc>
          <w:tcPr>
            <w:tcW w:w="1187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277,000</w:t>
            </w:r>
          </w:p>
        </w:tc>
        <w:tc>
          <w:tcPr>
            <w:tcW w:w="1614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277,000</w:t>
            </w:r>
          </w:p>
        </w:tc>
        <w:tc>
          <w:tcPr>
            <w:tcW w:w="1080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0562A" w:rsidRPr="006E2C10" w:rsidTr="00854BEF">
        <w:tc>
          <w:tcPr>
            <w:tcW w:w="701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17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95" w:type="dxa"/>
          </w:tcPr>
          <w:p w:rsidR="00C0562A" w:rsidRPr="006E2C10" w:rsidRDefault="00C0562A" w:rsidP="00C056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ค่าชดเชยสัญญาแบบปรับราคาได้ (ค่า </w:t>
            </w:r>
            <w:r w:rsidRPr="006E2C10">
              <w:rPr>
                <w:rFonts w:ascii="TH SarabunIT๙" w:hAnsi="TH SarabunIT๙" w:cs="TH SarabunIT๙"/>
                <w:sz w:val="28"/>
              </w:rPr>
              <w:t>K)</w:t>
            </w:r>
          </w:p>
        </w:tc>
        <w:tc>
          <w:tcPr>
            <w:tcW w:w="2314" w:type="dxa"/>
          </w:tcPr>
          <w:p w:rsidR="00C0562A" w:rsidRPr="006E2C10" w:rsidRDefault="00C0562A" w:rsidP="00C056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จ่ายเป็นค่าชดเชยสัญญาแบบปรับราคาได้ (ค่า 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K)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ในการดำเนินการก่อสร้าง</w:t>
            </w:r>
          </w:p>
        </w:tc>
        <w:tc>
          <w:tcPr>
            <w:tcW w:w="1187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108,800</w:t>
            </w:r>
          </w:p>
        </w:tc>
        <w:tc>
          <w:tcPr>
            <w:tcW w:w="1614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- ก.ย. 67</w:t>
            </w:r>
          </w:p>
        </w:tc>
        <w:tc>
          <w:tcPr>
            <w:tcW w:w="993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108,800</w:t>
            </w:r>
          </w:p>
        </w:tc>
        <w:tc>
          <w:tcPr>
            <w:tcW w:w="1080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0562A" w:rsidRPr="006E2C10" w:rsidTr="00854BEF">
        <w:tc>
          <w:tcPr>
            <w:tcW w:w="701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2295" w:type="dxa"/>
          </w:tcPr>
          <w:p w:rsidR="00C0562A" w:rsidRPr="006E2C10" w:rsidRDefault="00C0562A" w:rsidP="00C0562A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โครงการก่อสร้างถนนคอนกรีตเสริมเหล็กบ้านโนนพฤกษ์ หมู่ที่ 8 ซอย 1 </w:t>
            </w:r>
          </w:p>
          <w:p w:rsidR="00C0562A" w:rsidRPr="006E2C10" w:rsidRDefault="00C0562A" w:rsidP="00C056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C0562A" w:rsidRDefault="00C0562A" w:rsidP="00C056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0562A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C0562A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ผิวจราจรกว้าง 3.00 เมตร ยาว 30.00 เมตร หนา 0.15 เมตรพื้นที่ไม่น้อยกว่า   </w:t>
            </w:r>
            <w:r w:rsidRPr="00C0562A">
              <w:rPr>
                <w:rFonts w:ascii="TH SarabunIT๙" w:hAnsi="TH SarabunIT๙" w:cs="TH SarabunIT๙"/>
                <w:sz w:val="28"/>
                <w:cs/>
              </w:rPr>
              <w:t xml:space="preserve"> 90.00 ตารางเมตร</w:t>
            </w:r>
          </w:p>
          <w:p w:rsidR="00854BEF" w:rsidRPr="00C0562A" w:rsidRDefault="00854BEF" w:rsidP="00C056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53,000</w:t>
            </w:r>
          </w:p>
        </w:tc>
        <w:tc>
          <w:tcPr>
            <w:tcW w:w="1614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 w:rsidR="00FF1249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F1249">
              <w:rPr>
                <w:rFonts w:ascii="TH SarabunIT๙" w:hAnsi="TH SarabunIT๙" w:cs="TH SarabunIT๙" w:hint="cs"/>
                <w:sz w:val="28"/>
                <w:cs/>
              </w:rPr>
              <w:t>ม.ค. 67</w:t>
            </w:r>
          </w:p>
        </w:tc>
        <w:tc>
          <w:tcPr>
            <w:tcW w:w="993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52,000</w:t>
            </w:r>
          </w:p>
        </w:tc>
        <w:tc>
          <w:tcPr>
            <w:tcW w:w="1388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1080" w:type="dxa"/>
          </w:tcPr>
          <w:p w:rsidR="00C0562A" w:rsidRPr="006E2C10" w:rsidRDefault="00C0562A" w:rsidP="00C0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2295" w:type="dxa"/>
          </w:tcPr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บ้านโนนพฤกษ์ หมู่ที่ 8 ซอย 6/3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BB35E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ก่อสร้างถนนคอนกรีตเสริมเหล็ก </w:t>
            </w:r>
            <w:r w:rsidRPr="00BB35E8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3.00 เมตร ยาวรวม 28.00 เมตร หนา 0.15 เมตรพื้นที่รวมไม่น้อยกว่า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 84.00 ตารางเมตร</w:t>
            </w:r>
            <w:r w:rsidRPr="00BB35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 พร้อมทางเชื่อมคอนกรีตเสริมเหล็ก</w:t>
            </w:r>
          </w:p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59,000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1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58,500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2295" w:type="dxa"/>
          </w:tcPr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บ้านโนนพฤกษ์ หมู่ที่ 8 ซอย 4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ผิวจราจรกว้าง 3.00 เมตร ยาว </w:t>
            </w:r>
            <w:r w:rsidRPr="00BB35E8">
              <w:rPr>
                <w:rFonts w:ascii="TH SarabunIT๙" w:hAnsi="TH SarabunIT๙" w:cs="TH SarabunIT๙"/>
                <w:sz w:val="28"/>
              </w:rPr>
              <w:t>46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.00 เมตร หนา 0.15 เมตรพื้นที่ไม่น้อยกว่า </w:t>
            </w:r>
            <w:r w:rsidRPr="00BB35E8">
              <w:rPr>
                <w:rFonts w:ascii="TH SarabunIT๙" w:hAnsi="TH SarabunIT๙" w:cs="TH SarabunIT๙"/>
                <w:sz w:val="28"/>
              </w:rPr>
              <w:t>138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>.00 ตารางเมตร</w:t>
            </w:r>
          </w:p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85,000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84,500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21.</w:t>
            </w:r>
          </w:p>
        </w:tc>
        <w:tc>
          <w:tcPr>
            <w:tcW w:w="2295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บ้านโนนพฤกษ์ หมู่ที่ 8 ซอยเสมอ เสมอ 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ผิวจราจรกว้าง 3.00 เมตร ยาว 53.00 เมตร หนา 0.15 เมตรพื้นที่ไม่น้อยกว่า 159.00 ตารางเมตร</w:t>
            </w: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93,000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1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92,500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2295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บ้านหนองโพธิ์ หมู่ที่ 4 สายหนองโพธิ์ ซอย 8 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5E8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ก่อสร้างถนนคอนกรีตเสริมเหล็ก ผิวจราจรกว้าง 3.00 เมตร ยาว 70.00 เมตร หนา 0.15 เมตร พื้นที่ไม่น้อยกว่า 210.00 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>ตารางเมตร</w:t>
            </w: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123,000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1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122,500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23.</w:t>
            </w:r>
          </w:p>
        </w:tc>
        <w:tc>
          <w:tcPr>
            <w:tcW w:w="2295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โครงการก่อสร้างถนนคอนกรีตเสริมเหล็กบ้านทัพรั้ง หมู่ที่ 3 สายบ้านน้อยห้วยยาง (ช่วงที่ 3)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ผิวจราจรกว้าง 4.00 เมตร  ยาวรวม 210.00 เมตร  หนา 0.15 เมตร พื้นที่รวมไม่น้อยกว่า 840.00 ตารางเมตร</w:t>
            </w:r>
          </w:p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494,00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1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494,000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2295" w:type="dxa"/>
          </w:tcPr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โครงการปรับปรุงถนนคอนกรีตเสริมเหล็ก บ้านโนนข้าวตาก หมู่ที่ 9 ซอย 1 (ช่วงที่ 2)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 ปี 66)</w:t>
            </w:r>
          </w:p>
        </w:tc>
        <w:tc>
          <w:tcPr>
            <w:tcW w:w="2314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ปรับปรุงถนนคอนกรีตเสริมเหล็ก </w:t>
            </w:r>
            <w:r w:rsidRPr="00BB35E8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5.00 เมตร ยาว 135.00 เมตร หนา 0.15 เมตรพื้นที่ไม่น้อยกว่า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 675.00 ตารางเมตร</w:t>
            </w:r>
          </w:p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495,000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495,000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25.</w:t>
            </w:r>
          </w:p>
        </w:tc>
        <w:tc>
          <w:tcPr>
            <w:tcW w:w="2295" w:type="dxa"/>
          </w:tcPr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โครงการปรับปรุงถนนคอนกรีตเสริมเหล็ก บ้านเสมา หมู่ที่ 6  สายเสมา ซอย 4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 ปี 66)</w:t>
            </w:r>
          </w:p>
        </w:tc>
        <w:tc>
          <w:tcPr>
            <w:tcW w:w="2314" w:type="dxa"/>
          </w:tcPr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ปรับปรุงถนนคอนกรีตเสริมเหล็ก </w:t>
            </w:r>
            <w:r w:rsidRPr="00BB35E8">
              <w:rPr>
                <w:rFonts w:ascii="TH SarabunIT๙" w:hAnsi="TH SarabunIT๙" w:cs="TH SarabunIT๙"/>
                <w:spacing w:val="-4"/>
                <w:sz w:val="28"/>
                <w:cs/>
              </w:rPr>
              <w:t>ผิวจราจรกว้าง 4.00 เมตร ยาว 150.00 เมตร หนา 0.15 เมตร พื้นที่ไม่น้อยกว่า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 600.00 ตารางเมตร</w:t>
            </w:r>
            <w:r w:rsidRPr="00BB35E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 พร้อมไหล่ทางหินคลุก</w:t>
            </w: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473,000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470,000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26.</w:t>
            </w:r>
          </w:p>
        </w:tc>
        <w:tc>
          <w:tcPr>
            <w:tcW w:w="2295" w:type="dxa"/>
          </w:tcPr>
          <w:p w:rsidR="00FF1249" w:rsidRDefault="00FF1249" w:rsidP="00FF1249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โครงการปรับปรุงผิวจราจรถนนหินคลุก บ้านเหนือ หมู่ที่ 1 สายบ้านเหนือ - ดอนตลุงหว้า (เลียบคลอง) </w:t>
            </w:r>
          </w:p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(เงินสะสม ปี 66)</w:t>
            </w:r>
          </w:p>
        </w:tc>
        <w:tc>
          <w:tcPr>
            <w:tcW w:w="2314" w:type="dxa"/>
          </w:tcPr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ปรับปรุงผิวจราจรถนนหินคลุก </w:t>
            </w:r>
            <w:r w:rsidRPr="00BB35E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ผิวจราจรกว้าง 3.00 เมตร  ยาว 700.00 เมตร  หนา 0.15 เมตร พื้นที่ไม่น้อยกว่า 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>2,100.00 ตารางเมตร</w:t>
            </w: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469,000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4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447,000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2295" w:type="dxa"/>
          </w:tcPr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บ้านหนองไร่ หมู่ที่ 7 ซอย 2 (เงินสะสม ปี 66)</w:t>
            </w:r>
          </w:p>
        </w:tc>
        <w:tc>
          <w:tcPr>
            <w:tcW w:w="2314" w:type="dxa"/>
          </w:tcPr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5E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ก่อสร้างถนนคอนกรีตเสริมเหล็ก </w:t>
            </w:r>
            <w:r w:rsidRPr="00BB35E8">
              <w:rPr>
                <w:rFonts w:ascii="TH SarabunIT๙" w:hAnsi="TH SarabunIT๙" w:cs="TH SarabunIT๙"/>
                <w:spacing w:val="-6"/>
                <w:sz w:val="28"/>
                <w:cs/>
              </w:rPr>
              <w:t>ผิวจราจรกว้าง 5.00 เมตร ยาว 192.00 เมตร</w:t>
            </w:r>
            <w:r w:rsidRPr="00BB35E8">
              <w:rPr>
                <w:rFonts w:ascii="TH SarabunIT๙" w:hAnsi="TH SarabunIT๙" w:cs="TH SarabunIT๙"/>
                <w:sz w:val="28"/>
                <w:cs/>
              </w:rPr>
              <w:t xml:space="preserve"> หนา 0.15 เมตรพื้นที่ไม่น้อยกว่า 960.00 ตารางเมตร</w:t>
            </w: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586,000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1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519,000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67,000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F1249" w:rsidRPr="006E2C10" w:rsidTr="00854BEF">
        <w:tc>
          <w:tcPr>
            <w:tcW w:w="701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2295" w:type="dxa"/>
          </w:tcPr>
          <w:p w:rsidR="00FF1249" w:rsidRPr="006E2C10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 บ้านห้วย หมู่ที่ 5 สาย ทช นม 1015 (เงินสะสม ปี 66)</w:t>
            </w:r>
          </w:p>
        </w:tc>
        <w:tc>
          <w:tcPr>
            <w:tcW w:w="2314" w:type="dxa"/>
          </w:tcPr>
          <w:p w:rsidR="00FF1249" w:rsidRPr="00BB35E8" w:rsidRDefault="00FF1249" w:rsidP="00FF12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5E8">
              <w:rPr>
                <w:rFonts w:ascii="TH SarabunIT๙" w:hAnsi="TH SarabunIT๙" w:cs="TH SarabunIT๙"/>
                <w:sz w:val="28"/>
                <w:cs/>
              </w:rPr>
              <w:t>วางท่อระบายน้ำ</w:t>
            </w:r>
            <w:r w:rsidRPr="00BB35E8">
              <w:rPr>
                <w:rFonts w:ascii="TH SarabunIT๙" w:hAnsi="TH SarabunIT๙" w:cs="TH SarabunIT๙"/>
                <w:spacing w:val="-4"/>
                <w:sz w:val="28"/>
                <w:cs/>
              </w:rPr>
              <w:t>คอนกรีตเสริมเหล็ก ขนาด 0.80 เมตร ยาว  20.00   เมตร</w:t>
            </w: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79,800</w:t>
            </w:r>
          </w:p>
        </w:tc>
        <w:tc>
          <w:tcPr>
            <w:tcW w:w="1614" w:type="dxa"/>
          </w:tcPr>
          <w:p w:rsidR="00FF1249" w:rsidRPr="006E2C10" w:rsidRDefault="00FF1249" w:rsidP="00FF1249">
            <w:pPr>
              <w:ind w:left="-13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66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67</w:t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8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79,800</w:t>
            </w:r>
          </w:p>
        </w:tc>
        <w:tc>
          <w:tcPr>
            <w:tcW w:w="1080" w:type="dxa"/>
          </w:tcPr>
          <w:p w:rsidR="00FF1249" w:rsidRPr="006E2C10" w:rsidRDefault="00FF1249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B35E8" w:rsidRPr="006E2C10" w:rsidTr="00854BEF">
        <w:tc>
          <w:tcPr>
            <w:tcW w:w="2996" w:type="dxa"/>
            <w:gridSpan w:val="2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14" w:type="dxa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5,424,600</w:t>
            </w:r>
          </w:p>
        </w:tc>
        <w:tc>
          <w:tcPr>
            <w:tcW w:w="1614" w:type="dxa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2,835,000</w:t>
            </w:r>
          </w:p>
        </w:tc>
        <w:tc>
          <w:tcPr>
            <w:tcW w:w="1388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3,0883,600</w:t>
            </w:r>
          </w:p>
        </w:tc>
        <w:tc>
          <w:tcPr>
            <w:tcW w:w="1080" w:type="dxa"/>
            <w:vAlign w:val="center"/>
          </w:tcPr>
          <w:p w:rsidR="00BB35E8" w:rsidRPr="006E2C10" w:rsidRDefault="00BB35E8" w:rsidP="00BB35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C357FF" w:rsidRPr="006E2C10" w:rsidRDefault="00C357FF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CC3D22" w:rsidRPr="006E2C10" w:rsidRDefault="00CC3D22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3.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ยุทธศาสตร์การพัฒนาด้านสังคม</w:t>
      </w:r>
    </w:p>
    <w:p w:rsidR="00CC3D22" w:rsidRPr="006E2C10" w:rsidRDefault="00CC3D22" w:rsidP="00DC139C">
      <w:pPr>
        <w:spacing w:after="0" w:line="240" w:lineRule="auto"/>
        <w:ind w:firstLine="63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3.1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กลยุทธ์ส่งเสริมและสนับสนุนการพัฒนาด้านสวัสดิการทางสังคม</w:t>
      </w:r>
    </w:p>
    <w:p w:rsidR="00C357FF" w:rsidRPr="006E2C10" w:rsidRDefault="00CC3D22" w:rsidP="00DC139C">
      <w:pPr>
        <w:spacing w:after="0" w:line="240" w:lineRule="auto"/>
        <w:ind w:firstLine="99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แผนงานสังคมสงเคราะห์</w:t>
      </w: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1"/>
        <w:gridCol w:w="2256"/>
        <w:gridCol w:w="2326"/>
        <w:gridCol w:w="1081"/>
        <w:gridCol w:w="1703"/>
        <w:gridCol w:w="993"/>
        <w:gridCol w:w="1078"/>
        <w:gridCol w:w="1103"/>
        <w:gridCol w:w="1103"/>
        <w:gridCol w:w="1081"/>
        <w:gridCol w:w="1155"/>
        <w:gridCol w:w="1350"/>
      </w:tblGrid>
      <w:tr w:rsidR="00566E6A" w:rsidRPr="006E2C10" w:rsidTr="00566E6A">
        <w:tc>
          <w:tcPr>
            <w:tcW w:w="70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256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26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08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03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277" w:type="dxa"/>
            <w:gridSpan w:val="4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55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5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566E6A" w:rsidRPr="006E2C10" w:rsidTr="00566E6A">
        <w:tc>
          <w:tcPr>
            <w:tcW w:w="70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6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6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3" w:type="dxa"/>
            <w:vMerge/>
            <w:vAlign w:val="center"/>
          </w:tcPr>
          <w:p w:rsidR="00566E6A" w:rsidRPr="00566E6A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078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E6A" w:rsidRPr="006E2C10" w:rsidTr="00566E6A">
        <w:tc>
          <w:tcPr>
            <w:tcW w:w="70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56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โครงการพัฒนาคุณภาพชีวิตผู้สูงอายุภายในตำบลเมืองนาท</w:t>
            </w:r>
          </w:p>
        </w:tc>
        <w:tc>
          <w:tcPr>
            <w:tcW w:w="2326" w:type="dxa"/>
          </w:tcPr>
          <w:p w:rsidR="00566E6A" w:rsidRPr="006E2C10" w:rsidRDefault="00566E6A" w:rsidP="00520F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อบรมให้ความรู้แก่ผู้สูงอายุ</w:t>
            </w:r>
          </w:p>
        </w:tc>
        <w:tc>
          <w:tcPr>
            <w:tcW w:w="108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1703" w:type="dxa"/>
          </w:tcPr>
          <w:p w:rsidR="00566E6A" w:rsidRPr="006E2C10" w:rsidRDefault="00A54C7D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- พ.ย.</w:t>
            </w: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5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50" w:type="dxa"/>
          </w:tcPr>
          <w:p w:rsidR="00566E6A" w:rsidRPr="006E2C10" w:rsidRDefault="003A3DB5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66E6A" w:rsidRPr="006E2C10" w:rsidTr="00566E6A">
        <w:tc>
          <w:tcPr>
            <w:tcW w:w="70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56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โครงการส่งเสริมและพัฒนาสตรีตำบลเมืองนาท</w:t>
            </w:r>
          </w:p>
        </w:tc>
        <w:tc>
          <w:tcPr>
            <w:tcW w:w="2326" w:type="dxa"/>
          </w:tcPr>
          <w:p w:rsidR="00566E6A" w:rsidRPr="006E2C10" w:rsidRDefault="00566E6A" w:rsidP="00520F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อบรมให้ความรู้เกี่ยวกับการส่งเสริมและพัฒนาบทบาทสตรี</w:t>
            </w:r>
          </w:p>
        </w:tc>
        <w:tc>
          <w:tcPr>
            <w:tcW w:w="108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03" w:type="dxa"/>
          </w:tcPr>
          <w:p w:rsidR="00566E6A" w:rsidRPr="006E2C10" w:rsidRDefault="00A54C7D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</w:t>
            </w: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5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50" w:type="dxa"/>
          </w:tcPr>
          <w:p w:rsidR="00566E6A" w:rsidRPr="006E2C10" w:rsidRDefault="003A3DB5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566E6A">
        <w:tc>
          <w:tcPr>
            <w:tcW w:w="7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256" w:type="dxa"/>
          </w:tcPr>
          <w:p w:rsidR="00A54C7D" w:rsidRPr="006E2C10" w:rsidRDefault="00A54C7D" w:rsidP="00A54C7D">
            <w:pPr>
              <w:ind w:right="-27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ด้านส่งเสริมและพัฒนาคุณภาพชีวิต</w:t>
            </w:r>
          </w:p>
        </w:tc>
        <w:tc>
          <w:tcPr>
            <w:tcW w:w="2326" w:type="dxa"/>
          </w:tcPr>
          <w:p w:rsidR="00A54C7D" w:rsidRPr="006E2C10" w:rsidRDefault="00A54C7D" w:rsidP="00520F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ช่วยเหลือประชาชนที่ได้รับความเดือดร้อน</w:t>
            </w:r>
            <w:r w:rsidR="00EE3080" w:rsidRPr="006E2C10">
              <w:rPr>
                <w:rFonts w:ascii="TH SarabunIT๙" w:hAnsi="TH SarabunIT๙" w:cs="TH SarabunIT๙"/>
                <w:sz w:val="28"/>
                <w:cs/>
              </w:rPr>
              <w:t xml:space="preserve"> ด้านส่งเสริมและพัฒนาคุณภาพชีวิต</w:t>
            </w: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99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9,792</w:t>
            </w:r>
          </w:p>
        </w:tc>
        <w:tc>
          <w:tcPr>
            <w:tcW w:w="1155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40,208</w:t>
            </w:r>
          </w:p>
        </w:tc>
        <w:tc>
          <w:tcPr>
            <w:tcW w:w="135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566E6A">
        <w:tc>
          <w:tcPr>
            <w:tcW w:w="7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2256" w:type="dxa"/>
          </w:tcPr>
          <w:p w:rsidR="00A54C7D" w:rsidRPr="006E2C10" w:rsidRDefault="00A54C7D" w:rsidP="00A54C7D">
            <w:pPr>
              <w:ind w:right="-27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กรณีช่วยเหลือเกษตรกรผู้มีรายได้น้อย</w:t>
            </w:r>
          </w:p>
        </w:tc>
        <w:tc>
          <w:tcPr>
            <w:tcW w:w="2326" w:type="dxa"/>
          </w:tcPr>
          <w:p w:rsidR="00A54C7D" w:rsidRPr="006E2C10" w:rsidRDefault="00A54C7D" w:rsidP="00520F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ช่วยเหลือ</w:t>
            </w:r>
            <w:r w:rsidR="00EE3080">
              <w:rPr>
                <w:rFonts w:ascii="TH SarabunIT๙" w:hAnsi="TH SarabunIT๙" w:cs="TH SarabunIT๙" w:hint="cs"/>
                <w:sz w:val="28"/>
                <w:cs/>
              </w:rPr>
              <w:t>เกษตรกรผู้มีรายได้น้อย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ที่ได้รับความเดือดร้อน</w:t>
            </w: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99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5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5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566E6A">
        <w:tc>
          <w:tcPr>
            <w:tcW w:w="7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2256" w:type="dxa"/>
          </w:tcPr>
          <w:p w:rsidR="00A54C7D" w:rsidRPr="006E2C10" w:rsidRDefault="00A54C7D" w:rsidP="00A54C7D">
            <w:pPr>
              <w:ind w:right="-27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กรณีเยียวยาหรือฟื้นฟูหลังเกิดสาธารณภัย</w:t>
            </w:r>
          </w:p>
        </w:tc>
        <w:tc>
          <w:tcPr>
            <w:tcW w:w="2326" w:type="dxa"/>
          </w:tcPr>
          <w:p w:rsidR="00A54C7D" w:rsidRPr="006E2C10" w:rsidRDefault="00A54C7D" w:rsidP="00520F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ช่วยเหลือประชาชนที่ได้รับความเดือดร้อน</w:t>
            </w:r>
            <w:r w:rsidR="00EE308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E3080" w:rsidRPr="006E2C10">
              <w:rPr>
                <w:rFonts w:ascii="TH SarabunIT๙" w:hAnsi="TH SarabunIT๙" w:cs="TH SarabunIT๙"/>
                <w:sz w:val="28"/>
                <w:cs/>
              </w:rPr>
              <w:t>เยียวยาหรือฟื้นฟูหลังเกิดสาธารณภัย</w:t>
            </w: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99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7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23,451</w:t>
            </w:r>
          </w:p>
        </w:tc>
        <w:tc>
          <w:tcPr>
            <w:tcW w:w="1155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26,549</w:t>
            </w:r>
          </w:p>
        </w:tc>
        <w:tc>
          <w:tcPr>
            <w:tcW w:w="135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566E6A">
        <w:tc>
          <w:tcPr>
            <w:tcW w:w="2957" w:type="dxa"/>
            <w:gridSpan w:val="2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26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70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33,243</w:t>
            </w:r>
          </w:p>
        </w:tc>
        <w:tc>
          <w:tcPr>
            <w:tcW w:w="1155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166,757</w:t>
            </w:r>
          </w:p>
        </w:tc>
        <w:tc>
          <w:tcPr>
            <w:tcW w:w="1350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91B82" w:rsidRPr="006E2C10" w:rsidRDefault="00C91B82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3.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ยุทธศาสตร์การพัฒนาด้านสังคม</w:t>
      </w:r>
    </w:p>
    <w:p w:rsidR="00C91B82" w:rsidRPr="006E2C10" w:rsidRDefault="00C91B82" w:rsidP="00DC139C">
      <w:pPr>
        <w:spacing w:after="0" w:line="240" w:lineRule="auto"/>
        <w:ind w:firstLine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3.2  กลยุทธ์ ส่งเสริมและสนับสนุนเพิ่มประสิทธิภาพในการรักษาความสงบเรียบร้อยและความปลอดภัยในชีวิตและทรัพย์สินของประชาชน</w:t>
      </w:r>
    </w:p>
    <w:p w:rsidR="00C91B82" w:rsidRPr="006E2C10" w:rsidRDefault="00C91B82" w:rsidP="00DC139C">
      <w:pPr>
        <w:spacing w:after="0" w:line="240" w:lineRule="auto"/>
        <w:ind w:firstLine="99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 แผนงานรักษาความสงบภายใน</w:t>
      </w:r>
    </w:p>
    <w:p w:rsidR="00C357FF" w:rsidRPr="006E2C10" w:rsidRDefault="00C357FF" w:rsidP="00DC139C">
      <w:pPr>
        <w:spacing w:after="0" w:line="240" w:lineRule="auto"/>
        <w:ind w:firstLine="990"/>
        <w:rPr>
          <w:rFonts w:ascii="TH SarabunIT๙" w:hAnsi="TH SarabunIT๙" w:cs="TH SarabunIT๙"/>
          <w:sz w:val="28"/>
        </w:rPr>
      </w:pP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0"/>
        <w:gridCol w:w="2247"/>
        <w:gridCol w:w="2316"/>
        <w:gridCol w:w="1081"/>
        <w:gridCol w:w="1663"/>
        <w:gridCol w:w="1102"/>
        <w:gridCol w:w="993"/>
        <w:gridCol w:w="1102"/>
        <w:gridCol w:w="1036"/>
        <w:gridCol w:w="1170"/>
        <w:gridCol w:w="1170"/>
        <w:gridCol w:w="1350"/>
      </w:tblGrid>
      <w:tr w:rsidR="00566E6A" w:rsidRPr="006E2C10" w:rsidTr="00566E6A">
        <w:tc>
          <w:tcPr>
            <w:tcW w:w="70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247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16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08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63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233" w:type="dxa"/>
            <w:gridSpan w:val="4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17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5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566E6A" w:rsidRPr="006E2C10" w:rsidTr="00566E6A">
        <w:tc>
          <w:tcPr>
            <w:tcW w:w="70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7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16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3" w:type="dxa"/>
            <w:vMerge/>
            <w:vAlign w:val="center"/>
          </w:tcPr>
          <w:p w:rsidR="00566E6A" w:rsidRPr="00566E6A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2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2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036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17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E6A" w:rsidRPr="006E2C10" w:rsidTr="00566E6A">
        <w:tc>
          <w:tcPr>
            <w:tcW w:w="700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247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โครงการฝึกทบทวนอาสาสมัครป้องกันภัยฝ่ายพลเรือน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(อปพร.)</w:t>
            </w:r>
          </w:p>
        </w:tc>
        <w:tc>
          <w:tcPr>
            <w:tcW w:w="2316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ฝึกอบรมความรู้ให้แก่ อปพร.</w:t>
            </w:r>
          </w:p>
        </w:tc>
        <w:tc>
          <w:tcPr>
            <w:tcW w:w="108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663" w:type="dxa"/>
          </w:tcPr>
          <w:p w:rsidR="00566E6A" w:rsidRPr="006E2C10" w:rsidRDefault="00A54C7D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มิ.ย.-ส.ค.</w:t>
            </w:r>
          </w:p>
        </w:tc>
        <w:tc>
          <w:tcPr>
            <w:tcW w:w="1102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36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50" w:type="dxa"/>
          </w:tcPr>
          <w:p w:rsidR="00566E6A" w:rsidRPr="006E2C10" w:rsidRDefault="003A3DB5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66E6A" w:rsidRPr="006E2C10" w:rsidTr="00566E6A">
        <w:tc>
          <w:tcPr>
            <w:tcW w:w="2947" w:type="dxa"/>
            <w:gridSpan w:val="2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16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663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50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C91B82" w:rsidRPr="006E2C10" w:rsidRDefault="00C91B82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3.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ยุทธศาสตร์การพัฒนาด้านสังคม</w:t>
      </w:r>
    </w:p>
    <w:p w:rsidR="00C91B82" w:rsidRPr="006E2C10" w:rsidRDefault="00C91B82" w:rsidP="00DC139C">
      <w:pPr>
        <w:spacing w:after="0" w:line="240" w:lineRule="auto"/>
        <w:ind w:firstLine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๓.๓ กลยุทธ์ ส่งเสริมและสนับสนุนการพัฒนางานด้านสาธารณสุขเพื่อป้องกันและแก้ไขปัญหายาเสพติด</w:t>
      </w:r>
    </w:p>
    <w:p w:rsidR="00CC3D22" w:rsidRPr="006E2C10" w:rsidRDefault="00C91B82" w:rsidP="00DC139C">
      <w:pPr>
        <w:spacing w:after="0" w:line="240" w:lineRule="auto"/>
        <w:ind w:firstLine="99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(3)  แผนงานสาธารณสุข</w:t>
      </w:r>
    </w:p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5840" w:type="dxa"/>
        <w:tblInd w:w="-5" w:type="dxa"/>
        <w:tblLook w:val="04A0" w:firstRow="1" w:lastRow="0" w:firstColumn="1" w:lastColumn="0" w:noHBand="0" w:noVBand="1"/>
      </w:tblPr>
      <w:tblGrid>
        <w:gridCol w:w="701"/>
        <w:gridCol w:w="2172"/>
        <w:gridCol w:w="2334"/>
        <w:gridCol w:w="1170"/>
        <w:gridCol w:w="1614"/>
        <w:gridCol w:w="1104"/>
        <w:gridCol w:w="993"/>
        <w:gridCol w:w="1104"/>
        <w:gridCol w:w="1104"/>
        <w:gridCol w:w="1193"/>
        <w:gridCol w:w="1091"/>
        <w:gridCol w:w="1260"/>
      </w:tblGrid>
      <w:tr w:rsidR="00566E6A" w:rsidRPr="006E2C10" w:rsidTr="00566E6A">
        <w:tc>
          <w:tcPr>
            <w:tcW w:w="70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172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34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14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305" w:type="dxa"/>
            <w:gridSpan w:val="4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193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091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260" w:type="dxa"/>
            <w:vMerge w:val="restart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566E6A" w:rsidRPr="006E2C10" w:rsidTr="00566E6A">
        <w:tc>
          <w:tcPr>
            <w:tcW w:w="70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2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4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4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993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193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66E6A" w:rsidRPr="006E2C10" w:rsidRDefault="00566E6A" w:rsidP="00566E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6E6A" w:rsidRPr="006E2C10" w:rsidTr="003A3DB5">
        <w:tc>
          <w:tcPr>
            <w:tcW w:w="70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172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โครงการป้องกันและแก้ไขปัญหายาเสพติด </w:t>
            </w:r>
          </w:p>
        </w:tc>
        <w:tc>
          <w:tcPr>
            <w:tcW w:w="2334" w:type="dxa"/>
          </w:tcPr>
          <w:p w:rsidR="00566E6A" w:rsidRPr="006E2C10" w:rsidRDefault="00566E6A" w:rsidP="003A3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1170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614" w:type="dxa"/>
          </w:tcPr>
          <w:p w:rsidR="00566E6A" w:rsidRPr="006E2C10" w:rsidRDefault="00A54C7D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</w:t>
            </w:r>
          </w:p>
        </w:tc>
        <w:tc>
          <w:tcPr>
            <w:tcW w:w="1104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0" w:type="dxa"/>
          </w:tcPr>
          <w:p w:rsidR="00566E6A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66E6A" w:rsidRPr="006E2C10" w:rsidTr="003A3DB5">
        <w:tc>
          <w:tcPr>
            <w:tcW w:w="701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72" w:type="dxa"/>
          </w:tcPr>
          <w:p w:rsidR="00566E6A" w:rsidRPr="006E2C10" w:rsidRDefault="00566E6A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โครงการฝึกอบรมอาชีพบำบัดรักษา ฟื้นฟู</w:t>
            </w:r>
            <w:r w:rsidR="003A3DB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ผู้เสพ ผู้ติดยาเสพติดในตำบลเมืองนาท</w:t>
            </w:r>
          </w:p>
        </w:tc>
        <w:tc>
          <w:tcPr>
            <w:tcW w:w="2334" w:type="dxa"/>
          </w:tcPr>
          <w:p w:rsidR="00566E6A" w:rsidRPr="006E2C10" w:rsidRDefault="00566E6A" w:rsidP="003A3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จัดฝึกอบรมอาชีพให้แก่ผู้ติดยาเสพติดให้มีอาชีพในการดำรงชีพ</w:t>
            </w:r>
          </w:p>
        </w:tc>
        <w:tc>
          <w:tcPr>
            <w:tcW w:w="1170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10,๐๐๐</w:t>
            </w:r>
          </w:p>
        </w:tc>
        <w:tc>
          <w:tcPr>
            <w:tcW w:w="1614" w:type="dxa"/>
          </w:tcPr>
          <w:p w:rsidR="00566E6A" w:rsidRPr="006E2C10" w:rsidRDefault="00A54C7D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- ก.ค.</w:t>
            </w:r>
          </w:p>
        </w:tc>
        <w:tc>
          <w:tcPr>
            <w:tcW w:w="1104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3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</w:tcPr>
          <w:p w:rsidR="00566E6A" w:rsidRPr="006E2C10" w:rsidRDefault="00566E6A" w:rsidP="00C357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60" w:type="dxa"/>
          </w:tcPr>
          <w:p w:rsidR="00566E6A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66E6A" w:rsidRPr="006E2C10" w:rsidTr="00566E6A">
        <w:tc>
          <w:tcPr>
            <w:tcW w:w="2873" w:type="dxa"/>
            <w:gridSpan w:val="2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34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14" w:type="dxa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3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1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  <w:vAlign w:val="center"/>
          </w:tcPr>
          <w:p w:rsidR="00566E6A" w:rsidRPr="006E2C10" w:rsidRDefault="00566E6A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91B82" w:rsidRPr="006E2C10" w:rsidRDefault="00C91B82" w:rsidP="00DC139C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3.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ยุทธศาสตร์การพัฒนาด้านสังคม</w:t>
      </w:r>
    </w:p>
    <w:p w:rsidR="00C91B82" w:rsidRPr="006E2C10" w:rsidRDefault="00C91B82" w:rsidP="00DC139C">
      <w:pPr>
        <w:spacing w:after="0" w:line="240" w:lineRule="auto"/>
        <w:ind w:firstLine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๓.๓ กลยุทธ์ ส่งเสริมและสนับสนุนการพัฒนางานกีฬาเพื่อป้องกันและแก้ไขปัญหายาเสพติด</w:t>
      </w:r>
    </w:p>
    <w:p w:rsidR="00CC3D22" w:rsidRDefault="00C91B82" w:rsidP="00DC139C">
      <w:pPr>
        <w:spacing w:after="0" w:line="240" w:lineRule="auto"/>
        <w:ind w:firstLine="99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(3)  แผนงานศาสนา วัฒนธรรมและนันทนาการ</w:t>
      </w:r>
    </w:p>
    <w:p w:rsidR="00854BEF" w:rsidRPr="006E2C10" w:rsidRDefault="00854BEF" w:rsidP="00DC139C">
      <w:pPr>
        <w:spacing w:after="0" w:line="240" w:lineRule="auto"/>
        <w:ind w:firstLine="990"/>
        <w:rPr>
          <w:rFonts w:ascii="TH SarabunIT๙" w:hAnsi="TH SarabunIT๙" w:cs="TH SarabunIT๙"/>
          <w:sz w:val="28"/>
        </w:rPr>
      </w:pPr>
    </w:p>
    <w:tbl>
      <w:tblPr>
        <w:tblStyle w:val="a3"/>
        <w:tblW w:w="15915" w:type="dxa"/>
        <w:tblInd w:w="-5" w:type="dxa"/>
        <w:tblLook w:val="04A0" w:firstRow="1" w:lastRow="0" w:firstColumn="1" w:lastColumn="0" w:noHBand="0" w:noVBand="1"/>
      </w:tblPr>
      <w:tblGrid>
        <w:gridCol w:w="701"/>
        <w:gridCol w:w="2156"/>
        <w:gridCol w:w="2315"/>
        <w:gridCol w:w="1218"/>
        <w:gridCol w:w="1620"/>
        <w:gridCol w:w="1102"/>
        <w:gridCol w:w="1180"/>
        <w:gridCol w:w="1102"/>
        <w:gridCol w:w="1102"/>
        <w:gridCol w:w="1081"/>
        <w:gridCol w:w="1081"/>
        <w:gridCol w:w="1257"/>
      </w:tblGrid>
      <w:tr w:rsidR="0014454E" w:rsidRPr="006E2C10" w:rsidTr="0014454E">
        <w:tc>
          <w:tcPr>
            <w:tcW w:w="701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156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15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18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486" w:type="dxa"/>
            <w:gridSpan w:val="4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1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081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257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14454E" w:rsidRPr="006E2C10" w:rsidTr="0014454E">
        <w:trPr>
          <w:trHeight w:val="746"/>
        </w:trPr>
        <w:tc>
          <w:tcPr>
            <w:tcW w:w="701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6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15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8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180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1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454E" w:rsidRPr="006E2C10" w:rsidTr="003A3DB5">
        <w:tc>
          <w:tcPr>
            <w:tcW w:w="701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156" w:type="dxa"/>
          </w:tcPr>
          <w:p w:rsidR="0014454E" w:rsidRPr="006E2C10" w:rsidRDefault="0014454E" w:rsidP="0014454E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โครงการจัดแข่งขันกีฬาต้านยาเสพติด </w:t>
            </w:r>
          </w:p>
        </w:tc>
        <w:tc>
          <w:tcPr>
            <w:tcW w:w="2315" w:type="dxa"/>
          </w:tcPr>
          <w:p w:rsidR="0014454E" w:rsidRPr="006E2C10" w:rsidRDefault="0014454E" w:rsidP="003A3D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ประชาชนที่เข้าร่วมกิจกรรมห่างไกลยาเสพติด</w:t>
            </w:r>
          </w:p>
        </w:tc>
        <w:tc>
          <w:tcPr>
            <w:tcW w:w="1218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620" w:type="dxa"/>
          </w:tcPr>
          <w:p w:rsidR="0014454E" w:rsidRPr="006E2C10" w:rsidRDefault="00A54C7D" w:rsidP="00A54C7D">
            <w:pPr>
              <w:ind w:left="-1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66 - มิ.ย. 67</w:t>
            </w:r>
          </w:p>
        </w:tc>
        <w:tc>
          <w:tcPr>
            <w:tcW w:w="1102" w:type="dxa"/>
          </w:tcPr>
          <w:p w:rsidR="0014454E" w:rsidRPr="006E2C10" w:rsidRDefault="0014454E" w:rsidP="003A3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14454E" w:rsidRPr="006E2C10" w:rsidRDefault="0014454E" w:rsidP="003A3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14454E" w:rsidRPr="006E2C10" w:rsidRDefault="0014454E" w:rsidP="003A3D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14454E" w:rsidRPr="006E2C10" w:rsidRDefault="0014454E" w:rsidP="003A3DB5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1" w:type="dxa"/>
          </w:tcPr>
          <w:p w:rsidR="0014454E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57" w:type="dxa"/>
            <w:vAlign w:val="center"/>
          </w:tcPr>
          <w:p w:rsidR="003A3DB5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4454E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14454E" w:rsidRPr="006E2C10" w:rsidTr="0014454E">
        <w:tc>
          <w:tcPr>
            <w:tcW w:w="2857" w:type="dxa"/>
            <w:gridSpan w:val="2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15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8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620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14454E" w:rsidRPr="006E2C10" w:rsidRDefault="003A3DB5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57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C91B82" w:rsidRPr="006E2C10" w:rsidRDefault="00C91B82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3.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ยุทธศาสตร์การพัฒนาด้านสังคม</w:t>
      </w:r>
    </w:p>
    <w:p w:rsidR="00C91B82" w:rsidRPr="006E2C10" w:rsidRDefault="00C91B82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 xml:space="preserve">๓.๔ 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กลยุทธ์ ส่งเสริมและสนับสนุนการดำเนินงานด้านสังคมสงเคราะห์และสร้างสวัสดิการทางสังคม การป้องกันและบรรเทาสาธารณภัย</w:t>
      </w:r>
    </w:p>
    <w:p w:rsidR="00CC3D22" w:rsidRDefault="00C91B82" w:rsidP="00996C2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(4) งบกลาง</w:t>
      </w:r>
    </w:p>
    <w:p w:rsidR="00854BEF" w:rsidRPr="006E2C10" w:rsidRDefault="00854BEF" w:rsidP="00996C2F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0"/>
        <w:gridCol w:w="2117"/>
        <w:gridCol w:w="2260"/>
        <w:gridCol w:w="1334"/>
        <w:gridCol w:w="1501"/>
        <w:gridCol w:w="1098"/>
        <w:gridCol w:w="1227"/>
        <w:gridCol w:w="1098"/>
        <w:gridCol w:w="1098"/>
        <w:gridCol w:w="1187"/>
        <w:gridCol w:w="1187"/>
        <w:gridCol w:w="1123"/>
      </w:tblGrid>
      <w:tr w:rsidR="0014454E" w:rsidRPr="006E2C10" w:rsidTr="00854BEF">
        <w:trPr>
          <w:tblHeader/>
        </w:trPr>
        <w:tc>
          <w:tcPr>
            <w:tcW w:w="700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117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260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34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01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21" w:type="dxa"/>
            <w:gridSpan w:val="4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187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87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123" w:type="dxa"/>
            <w:vMerge w:val="restart"/>
            <w:vAlign w:val="center"/>
          </w:tcPr>
          <w:p w:rsidR="0014454E" w:rsidRPr="006E2C10" w:rsidRDefault="0014454E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14454E" w:rsidRPr="006E2C10" w:rsidTr="00854BEF">
        <w:trPr>
          <w:tblHeader/>
        </w:trPr>
        <w:tc>
          <w:tcPr>
            <w:tcW w:w="700" w:type="dxa"/>
            <w:vMerge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7" w:type="dxa"/>
            <w:vMerge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0" w:type="dxa"/>
            <w:vMerge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1" w:type="dxa"/>
            <w:vMerge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27" w:type="dxa"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98" w:type="dxa"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098" w:type="dxa"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187" w:type="dxa"/>
            <w:vMerge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  <w:vMerge/>
            <w:vAlign w:val="center"/>
          </w:tcPr>
          <w:p w:rsidR="0014454E" w:rsidRPr="006E2C10" w:rsidRDefault="0014454E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C7D" w:rsidRPr="006E2C10" w:rsidTr="003A3DB5">
        <w:tc>
          <w:tcPr>
            <w:tcW w:w="70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117" w:type="dxa"/>
          </w:tcPr>
          <w:p w:rsidR="00A54C7D" w:rsidRPr="006E2C10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โครงการป้องกันและบรรเทาสาธารณภัยและประชาชนที่ได้รับความเดือนร้อนจากสาธารณภัยต่าง ๆ </w:t>
            </w:r>
          </w:p>
        </w:tc>
        <w:tc>
          <w:tcPr>
            <w:tcW w:w="2260" w:type="dxa"/>
          </w:tcPr>
          <w:p w:rsidR="00A54C7D" w:rsidRPr="006E2C10" w:rsidRDefault="00A54C7D" w:rsidP="00A54C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ช่วยเหลือประชาชนที่ได้รับความเดือดร้อนจากสาธารณภัยต่างๆ </w:t>
            </w:r>
          </w:p>
        </w:tc>
        <w:tc>
          <w:tcPr>
            <w:tcW w:w="133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6E2C1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01" w:type="dxa"/>
          </w:tcPr>
          <w:p w:rsidR="00A54C7D" w:rsidRPr="006E2C10" w:rsidRDefault="00A54C7D" w:rsidP="00A54C7D">
            <w:pPr>
              <w:tabs>
                <w:tab w:val="left" w:pos="1264"/>
              </w:tabs>
              <w:ind w:left="4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2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3A3DB5">
        <w:tc>
          <w:tcPr>
            <w:tcW w:w="70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2117" w:type="dxa"/>
          </w:tcPr>
          <w:p w:rsidR="00A54C7D" w:rsidRPr="006E2C10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โครงการสงเคราะห์คนพิการและผู้ด้อยโอกาส หมู่ </w:t>
            </w:r>
            <w:r w:rsidRPr="006E2C10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6E2C1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260" w:type="dxa"/>
          </w:tcPr>
          <w:p w:rsidR="00A54C7D" w:rsidRPr="006E2C10" w:rsidRDefault="00854BEF" w:rsidP="00854B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จ่ายเงินสงเคราะห์เบี้ยยังชีพ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คนพิการและผู้ด้อยโอกาส หมู่ </w:t>
            </w:r>
            <w:r w:rsidRPr="006E2C10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6E2C1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3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3,170,400</w:t>
            </w:r>
          </w:p>
        </w:tc>
        <w:tc>
          <w:tcPr>
            <w:tcW w:w="15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1,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274</w:t>
            </w:r>
            <w:r w:rsidRPr="006E2C10">
              <w:rPr>
                <w:rFonts w:ascii="TH SarabunIT๙" w:hAnsi="TH SarabunIT๙" w:cs="TH SarabunIT๙"/>
                <w:sz w:val="28"/>
              </w:rPr>
              <w:t>,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E2C10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1,896,000</w:t>
            </w:r>
          </w:p>
        </w:tc>
        <w:tc>
          <w:tcPr>
            <w:tcW w:w="112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3A3DB5">
        <w:tc>
          <w:tcPr>
            <w:tcW w:w="70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๓.</w:t>
            </w:r>
          </w:p>
        </w:tc>
        <w:tc>
          <w:tcPr>
            <w:tcW w:w="2117" w:type="dxa"/>
          </w:tcPr>
          <w:p w:rsidR="00A54C7D" w:rsidRPr="006E2C10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โครงการสงเคราะห์เบี้ยยังชีพผู้สูงอายุ </w:t>
            </w:r>
          </w:p>
          <w:p w:rsidR="00A54C7D" w:rsidRPr="006E2C10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– หมู่ </w:t>
            </w:r>
            <w:r w:rsidRPr="006E2C1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260" w:type="dxa"/>
          </w:tcPr>
          <w:p w:rsidR="00A54C7D" w:rsidRPr="006E2C10" w:rsidRDefault="00854BEF" w:rsidP="00854B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จ่ายเงินสงเคราะห์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33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8,592,000</w:t>
            </w:r>
          </w:p>
        </w:tc>
        <w:tc>
          <w:tcPr>
            <w:tcW w:w="15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3,989,000</w:t>
            </w: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4,603,000</w:t>
            </w:r>
          </w:p>
        </w:tc>
        <w:tc>
          <w:tcPr>
            <w:tcW w:w="112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3A3DB5">
        <w:tc>
          <w:tcPr>
            <w:tcW w:w="70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117" w:type="dxa"/>
          </w:tcPr>
          <w:p w:rsidR="00A54C7D" w:rsidRPr="006E2C10" w:rsidRDefault="00A54C7D" w:rsidP="00A54C7D">
            <w:pPr>
              <w:ind w:right="-62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โครงการจ่ายเงินสงเคราะห์เบี้ยยังชีพผู้ป่วยเอดส์</w:t>
            </w:r>
          </w:p>
        </w:tc>
        <w:tc>
          <w:tcPr>
            <w:tcW w:w="2260" w:type="dxa"/>
          </w:tcPr>
          <w:p w:rsidR="00A54C7D" w:rsidRPr="006E2C10" w:rsidRDefault="00854BEF" w:rsidP="00854BE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จ่ายเงินสงเคราะห์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33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5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17,500</w:t>
            </w:r>
          </w:p>
        </w:tc>
        <w:tc>
          <w:tcPr>
            <w:tcW w:w="1187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42,500</w:t>
            </w:r>
          </w:p>
        </w:tc>
        <w:tc>
          <w:tcPr>
            <w:tcW w:w="1123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4C7D" w:rsidRPr="006E2C10" w:rsidTr="0014454E">
        <w:tc>
          <w:tcPr>
            <w:tcW w:w="2817" w:type="dxa"/>
            <w:gridSpan w:val="2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6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3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b/>
                <w:bCs/>
                <w:sz w:val="28"/>
                <w:cs/>
              </w:rPr>
              <w:t>12,122,400</w:t>
            </w:r>
          </w:p>
        </w:tc>
        <w:tc>
          <w:tcPr>
            <w:tcW w:w="150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  <w:vAlign w:val="center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54BEF" w:rsidRDefault="00854BEF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C91B82" w:rsidRPr="006E2C10" w:rsidRDefault="00C91B82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๔.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ยุทธศาสตร์การพัฒนาด้านการศึกษา</w:t>
      </w:r>
    </w:p>
    <w:p w:rsidR="00C91B82" w:rsidRPr="006E2C10" w:rsidRDefault="00C91B82" w:rsidP="00DC139C">
      <w:pPr>
        <w:spacing w:after="0" w:line="240" w:lineRule="auto"/>
        <w:ind w:left="54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๔.๑ กลยุทธ์ส่งเสริมและสนับสนุนการพัฒนางานด้านการศึกษา</w:t>
      </w:r>
    </w:p>
    <w:p w:rsidR="00CC3D22" w:rsidRDefault="00C91B82" w:rsidP="00DC139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 xml:space="preserve">  (1)  แผนงานการศึกษา</w:t>
      </w:r>
    </w:p>
    <w:p w:rsidR="00854BEF" w:rsidRPr="006E2C10" w:rsidRDefault="00854BEF" w:rsidP="00DC139C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tbl>
      <w:tblPr>
        <w:tblStyle w:val="a3"/>
        <w:tblW w:w="15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1830"/>
        <w:gridCol w:w="2056"/>
        <w:gridCol w:w="1274"/>
        <w:gridCol w:w="1454"/>
        <w:gridCol w:w="1082"/>
        <w:gridCol w:w="1210"/>
        <w:gridCol w:w="1082"/>
        <w:gridCol w:w="1036"/>
        <w:gridCol w:w="1545"/>
        <w:gridCol w:w="1530"/>
        <w:gridCol w:w="1141"/>
      </w:tblGrid>
      <w:tr w:rsidR="0014454E" w:rsidRPr="006E2C10" w:rsidTr="006F462D">
        <w:trPr>
          <w:tblHeader/>
        </w:trPr>
        <w:tc>
          <w:tcPr>
            <w:tcW w:w="69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83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056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74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54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410" w:type="dxa"/>
            <w:gridSpan w:val="4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545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53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141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14454E" w:rsidRPr="006E2C10" w:rsidTr="006F462D">
        <w:trPr>
          <w:tblHeader/>
        </w:trPr>
        <w:tc>
          <w:tcPr>
            <w:tcW w:w="69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6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4" w:type="dxa"/>
            <w:vMerge/>
            <w:vAlign w:val="center"/>
          </w:tcPr>
          <w:p w:rsidR="0014454E" w:rsidRPr="0014454E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10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82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036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545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1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C7D" w:rsidRPr="006E2C10" w:rsidTr="006F462D">
        <w:tc>
          <w:tcPr>
            <w:tcW w:w="69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830" w:type="dxa"/>
          </w:tcPr>
          <w:p w:rsidR="006F462D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โครงการสนับสนุนค่าใช้จ่ายการบริหารสถานศึกษาเงินอุดหนุนสำหรับสนับสนุนค่าจัดการเรียนการสอน ของศูนย์พัฒนาเด็กเล็กองค์การบริหารส่วนตำบลเมืองนาท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54C7D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(รายหัว)</w:t>
            </w:r>
          </w:p>
          <w:p w:rsidR="00854BEF" w:rsidRPr="006E2C10" w:rsidRDefault="00854BEF" w:rsidP="00A54C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6" w:type="dxa"/>
          </w:tcPr>
          <w:p w:rsidR="00A54C7D" w:rsidRDefault="00A54C7D" w:rsidP="00A54C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จ่ายเป็นค่าใช้จ่ายในการจัดการศึกษา </w:t>
            </w:r>
          </w:p>
          <w:p w:rsidR="00A54C7D" w:rsidRDefault="00A54C7D" w:rsidP="00A54C7D">
            <w:pPr>
              <w:pStyle w:val="a9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ค่าการเรียการสอน</w:t>
            </w:r>
          </w:p>
          <w:p w:rsidR="00A54C7D" w:rsidRDefault="00A54C7D" w:rsidP="00A54C7D">
            <w:pPr>
              <w:pStyle w:val="a9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A54C7D">
              <w:rPr>
                <w:rFonts w:ascii="TH SarabunIT๙" w:hAnsi="TH SarabunIT๙" w:cs="TH SarabunIT๙" w:hint="cs"/>
                <w:sz w:val="28"/>
                <w:cs/>
              </w:rPr>
              <w:t>ค่าหนังสือ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เรียน</w:t>
            </w:r>
          </w:p>
          <w:p w:rsidR="00A54C7D" w:rsidRDefault="00A54C7D" w:rsidP="00A54C7D">
            <w:pPr>
              <w:pStyle w:val="a9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ค่าอุปกรณ์การเรียน</w:t>
            </w:r>
          </w:p>
          <w:p w:rsidR="00A54C7D" w:rsidRDefault="00A54C7D" w:rsidP="00A54C7D">
            <w:pPr>
              <w:pStyle w:val="a9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ค่าเครื่องแบบนักเรียน</w:t>
            </w:r>
          </w:p>
          <w:p w:rsidR="00A54C7D" w:rsidRPr="00A54C7D" w:rsidRDefault="00A54C7D" w:rsidP="00A54C7D">
            <w:pPr>
              <w:pStyle w:val="a9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ค่ากิจกรรมพัฒนาผู้เรียน</w:t>
            </w:r>
          </w:p>
        </w:tc>
        <w:tc>
          <w:tcPr>
            <w:tcW w:w="127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55,080</w:t>
            </w:r>
          </w:p>
        </w:tc>
        <w:tc>
          <w:tcPr>
            <w:tcW w:w="1454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82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2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55,080</w:t>
            </w:r>
          </w:p>
        </w:tc>
        <w:tc>
          <w:tcPr>
            <w:tcW w:w="1141" w:type="dxa"/>
          </w:tcPr>
          <w:p w:rsidR="00A54C7D" w:rsidRPr="006E2C10" w:rsidRDefault="00A54C7D" w:rsidP="00A54C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71777D" w:rsidRPr="006E2C10" w:rsidTr="006F462D">
        <w:tc>
          <w:tcPr>
            <w:tcW w:w="69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๒.</w:t>
            </w:r>
          </w:p>
        </w:tc>
        <w:tc>
          <w:tcPr>
            <w:tcW w:w="1830" w:type="dxa"/>
          </w:tcPr>
          <w:p w:rsidR="00854BEF" w:rsidRDefault="0071777D" w:rsidP="006F462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เงินอุดหนุนสำหรับสนับสนุนอาหารกลางวันสำหรับศูนย์พัฒนาเด็กเล็กตำบลเมืองนาท</w:t>
            </w:r>
          </w:p>
          <w:p w:rsidR="006F462D" w:rsidRPr="006E2C10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6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จ่ายเป็นค่าอาหารกลางวันสำหรับนักเรียน จำนวน 200 วัน</w:t>
            </w:r>
          </w:p>
        </w:tc>
        <w:tc>
          <w:tcPr>
            <w:tcW w:w="127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264,600</w:t>
            </w:r>
          </w:p>
        </w:tc>
        <w:tc>
          <w:tcPr>
            <w:tcW w:w="145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123,552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141,048</w:t>
            </w:r>
          </w:p>
        </w:tc>
        <w:tc>
          <w:tcPr>
            <w:tcW w:w="1141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6F462D">
        <w:tc>
          <w:tcPr>
            <w:tcW w:w="69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1830" w:type="dxa"/>
          </w:tcPr>
          <w:p w:rsidR="00854BEF" w:rsidRDefault="0071777D" w:rsidP="006F462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เงินอุดหนุนสำหรับสนับสนุนค่าใช้จ่ายในการจัดการศึกษาสำหรับศูนย์พัฒนาเด็กเล็กองค์การบริหารส่วนตำบลเมืองนาท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6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จ่ายการบริหารสถานศึกษาเงินอุดหนุนสำหรับสนับสนุนค่าใช้จ่ายในการจัดการศึกษาสำหรับศูนย์พัฒนาเด็กเล็กองค์การบริหารส่วนตำบลเมืองนาท</w:t>
            </w:r>
          </w:p>
        </w:tc>
        <w:tc>
          <w:tcPr>
            <w:tcW w:w="127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32,370</w:t>
            </w:r>
          </w:p>
        </w:tc>
        <w:tc>
          <w:tcPr>
            <w:tcW w:w="145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</w:t>
            </w: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32,370</w:t>
            </w:r>
          </w:p>
        </w:tc>
        <w:tc>
          <w:tcPr>
            <w:tcW w:w="1141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6F462D">
        <w:tc>
          <w:tcPr>
            <w:tcW w:w="69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1830" w:type="dxa"/>
          </w:tcPr>
          <w:p w:rsidR="00854BEF" w:rsidRDefault="0071777D" w:rsidP="006F462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โครงการศึกษาเรียนรู้นอกสถานที่ของศูนย์พัฒนาเด็กเล็กองค์การบริหารส่วนตำบลเมืองนาท</w:t>
            </w:r>
          </w:p>
          <w:p w:rsidR="006F462D" w:rsidRPr="006E2C10" w:rsidRDefault="006F462D" w:rsidP="006F46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6" w:type="dxa"/>
          </w:tcPr>
          <w:p w:rsidR="0071777D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จัดทัศน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ศึกษาเรียนรู้นอกสถานที่ของศูนย์พัฒนาเด็กเล็กองค์การบริหารส่วนตำบลเมืองนาท</w:t>
            </w:r>
          </w:p>
          <w:p w:rsidR="00854BEF" w:rsidRPr="006E2C10" w:rsidRDefault="00854BEF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45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66 - ม.ค. 67</w:t>
            </w: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12,190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7,810</w:t>
            </w:r>
          </w:p>
        </w:tc>
        <w:tc>
          <w:tcPr>
            <w:tcW w:w="1141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6F462D">
        <w:tc>
          <w:tcPr>
            <w:tcW w:w="69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5.</w:t>
            </w:r>
          </w:p>
        </w:tc>
        <w:tc>
          <w:tcPr>
            <w:tcW w:w="1830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อุดหนุนอาหารกลางวันให้แก่เด็กนักเรียนโรงเรียนบ้านเหนือทัพรั้ง ตามโครงการสนับสนุนอาหารกลางวันให้แก่เด็กนักเรียน</w:t>
            </w:r>
          </w:p>
        </w:tc>
        <w:tc>
          <w:tcPr>
            <w:tcW w:w="2056" w:type="dxa"/>
          </w:tcPr>
          <w:p w:rsidR="0071777D" w:rsidRDefault="0071777D" w:rsidP="00854BEF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จ่ายเป็นค่าอุดหนุนโรงเรียนบ้านเหนือทัพรั้ง ตามโครงการสนับสนุนอาหารกลางวันให้แก่ เด็กเล็ก เด็กอนุบาล และเด็กชั้น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>ป.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1 – 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>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>ป.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6 จำนวน 138 คน</w:t>
            </w:r>
            <w:r w:rsidRPr="009D1C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อัตราคนละ 22 บาท/วัน จำนวน 200 วัน</w:t>
            </w:r>
          </w:p>
          <w:p w:rsidR="006F462D" w:rsidRDefault="006F462D" w:rsidP="00854BEF">
            <w:pPr>
              <w:rPr>
                <w:rFonts w:ascii="TH SarabunIT๙" w:hAnsi="TH SarabunIT๙" w:cs="TH SarabunIT๙"/>
                <w:sz w:val="28"/>
              </w:rPr>
            </w:pPr>
          </w:p>
          <w:p w:rsidR="006F462D" w:rsidRDefault="006F462D" w:rsidP="00854BEF">
            <w:pPr>
              <w:rPr>
                <w:rFonts w:ascii="TH SarabunIT๙" w:hAnsi="TH SarabunIT๙" w:cs="TH SarabunIT๙"/>
                <w:sz w:val="28"/>
              </w:rPr>
            </w:pPr>
          </w:p>
          <w:p w:rsidR="006F462D" w:rsidRPr="006E2C10" w:rsidRDefault="006F462D" w:rsidP="00854BE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607,200</w:t>
            </w:r>
          </w:p>
        </w:tc>
        <w:tc>
          <w:tcPr>
            <w:tcW w:w="145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082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C22C65" w:rsidRPr="006E2C10" w:rsidRDefault="00C22C65" w:rsidP="007177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(ภาคเรียนที่ 2/2566)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281,600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325,600</w:t>
            </w:r>
          </w:p>
        </w:tc>
        <w:tc>
          <w:tcPr>
            <w:tcW w:w="1141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6F462D">
        <w:tc>
          <w:tcPr>
            <w:tcW w:w="69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1830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อาหารกลางวันให้แก่เด็กนักเรียนโรงเรียนบ้านเสมาตามโครงการสนับสนุนอาหารกลางวันให้แก่เด็กนักเรียน</w:t>
            </w:r>
          </w:p>
        </w:tc>
        <w:tc>
          <w:tcPr>
            <w:tcW w:w="2056" w:type="dxa"/>
          </w:tcPr>
          <w:p w:rsidR="0071777D" w:rsidRDefault="0071777D" w:rsidP="00854BEF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เพื่อจ่ายเป็นค่าอุดหนุนโรงเรียนบ้านเสมา ตามโครงการสนับสนุนอาหารกลางวันให้แก่ เด็กเล็ก เด็กอนุบาล และเด็กชั้น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1 – 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>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54BEF">
              <w:rPr>
                <w:rFonts w:ascii="TH SarabunIT๙" w:hAnsi="TH SarabunIT๙" w:cs="TH SarabunIT๙" w:hint="cs"/>
                <w:sz w:val="28"/>
                <w:cs/>
              </w:rPr>
              <w:t>ป.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6 จำนวน 94 คนอัตราคนละ 27 บาท/วัน จำนวน 200 วัน</w:t>
            </w:r>
          </w:p>
          <w:p w:rsidR="006F462D" w:rsidRDefault="006F462D" w:rsidP="00854BEF">
            <w:pPr>
              <w:rPr>
                <w:rFonts w:ascii="TH SarabunIT๙" w:hAnsi="TH SarabunIT๙" w:cs="TH SarabunIT๙"/>
                <w:sz w:val="28"/>
              </w:rPr>
            </w:pPr>
          </w:p>
          <w:p w:rsidR="006F462D" w:rsidRDefault="006F462D" w:rsidP="00854BEF">
            <w:pPr>
              <w:rPr>
                <w:rFonts w:ascii="TH SarabunIT๙" w:hAnsi="TH SarabunIT๙" w:cs="TH SarabunIT๙"/>
                <w:sz w:val="28"/>
              </w:rPr>
            </w:pPr>
          </w:p>
          <w:p w:rsidR="006F462D" w:rsidRPr="006E2C10" w:rsidRDefault="006F462D" w:rsidP="00854BE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507,600</w:t>
            </w:r>
          </w:p>
        </w:tc>
        <w:tc>
          <w:tcPr>
            <w:tcW w:w="145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ต.ค.66-ก.ย.67</w:t>
            </w: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C22C65" w:rsidRPr="006E2C10" w:rsidRDefault="00C22C65" w:rsidP="00C22C6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(ภาคเรียนที่ 2/2566)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221,400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286,200</w:t>
            </w:r>
          </w:p>
        </w:tc>
        <w:tc>
          <w:tcPr>
            <w:tcW w:w="1141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854BEF" w:rsidRPr="006E2C10" w:rsidTr="006F462D">
        <w:tc>
          <w:tcPr>
            <w:tcW w:w="690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</w:t>
            </w:r>
          </w:p>
        </w:tc>
        <w:tc>
          <w:tcPr>
            <w:tcW w:w="1830" w:type="dxa"/>
          </w:tcPr>
          <w:p w:rsidR="00854BEF" w:rsidRPr="006E2C10" w:rsidRDefault="00854BEF" w:rsidP="00854BE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อุดหนุนอาหารกลางวันให้แก่เด็กนักเรียนโรงเรียนบ้านห้วยโนนพฤกษ์ ตามโครงการสนับสนุนอาหารกลางวันให้แก่เด็กนักเรียน</w:t>
            </w:r>
          </w:p>
        </w:tc>
        <w:tc>
          <w:tcPr>
            <w:tcW w:w="2056" w:type="dxa"/>
          </w:tcPr>
          <w:p w:rsidR="00854BEF" w:rsidRPr="006E2C10" w:rsidRDefault="00854BEF" w:rsidP="00854BEF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เพื่อจ่ายเป็นค่าอุดหนุนโรงเรียนบ้านห้วยโนนพฤกษ์ ตามโครงการสนับสนุนอาหารกลางวันให้แก่ เด็กเล็ก เด็กอนุบาล และเด็กชั้น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ป 1 – 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6 จำนวน 63 คน</w:t>
            </w:r>
            <w:r w:rsidRPr="009D1C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อัตราคนละ 27 บาท/วัน จำนวน 200 วัน</w:t>
            </w:r>
          </w:p>
        </w:tc>
        <w:tc>
          <w:tcPr>
            <w:tcW w:w="1274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340,200</w:t>
            </w:r>
          </w:p>
        </w:tc>
        <w:tc>
          <w:tcPr>
            <w:tcW w:w="1454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ต.ค.66-ก.ย.67</w:t>
            </w:r>
          </w:p>
        </w:tc>
        <w:tc>
          <w:tcPr>
            <w:tcW w:w="1082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C22C65" w:rsidRPr="006E2C10" w:rsidRDefault="00C22C65" w:rsidP="00C22C65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(ภาคเรียนที่ 2/2566)</w:t>
            </w:r>
          </w:p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143,100</w:t>
            </w:r>
          </w:p>
        </w:tc>
        <w:tc>
          <w:tcPr>
            <w:tcW w:w="1530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197,100</w:t>
            </w:r>
          </w:p>
        </w:tc>
        <w:tc>
          <w:tcPr>
            <w:tcW w:w="1141" w:type="dxa"/>
          </w:tcPr>
          <w:p w:rsidR="00854BEF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854BEF" w:rsidRPr="006E2C10" w:rsidTr="006F462D">
        <w:tc>
          <w:tcPr>
            <w:tcW w:w="690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30" w:type="dxa"/>
          </w:tcPr>
          <w:p w:rsidR="00854BEF" w:rsidRPr="006E2C10" w:rsidRDefault="00854BEF" w:rsidP="00854BE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จัดซื้ออาหารเสริม(นม) ให้แก่เด็กเล็ก เด็กอนุบาลและเด็กชั้นประถมศึกษา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ปีที่ 1 – ชั้นประถมศึกษาปีที่ 6</w:t>
            </w:r>
          </w:p>
        </w:tc>
        <w:tc>
          <w:tcPr>
            <w:tcW w:w="2056" w:type="dxa"/>
          </w:tcPr>
          <w:p w:rsidR="00854BEF" w:rsidRPr="006E2C10" w:rsidRDefault="00854BEF" w:rsidP="00854BE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เพื่อจัดซื้ออาหารเสริม (นม) ให้แก่เด็กเล็ก เด็กอนุบาลและเด็กชั้น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1 – ชั้น</w:t>
            </w:r>
            <w:r w:rsidR="006F46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6 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ในเขต อบต.เมืองนาท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315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 คนๆละ 7.51บาท จำนวน 260 วัน </w:t>
            </w:r>
          </w:p>
        </w:tc>
        <w:tc>
          <w:tcPr>
            <w:tcW w:w="1274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613</w:t>
            </w:r>
            <w:r w:rsidRPr="006E2C10">
              <w:rPr>
                <w:rFonts w:ascii="TH SarabunIT๙" w:hAnsi="TH SarabunIT๙" w:cs="TH SarabunIT๙"/>
                <w:sz w:val="28"/>
              </w:rPr>
              <w:t>,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54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ต.ค.66-ก.ย.67</w:t>
            </w:r>
          </w:p>
        </w:tc>
        <w:tc>
          <w:tcPr>
            <w:tcW w:w="1082" w:type="dxa"/>
          </w:tcPr>
          <w:p w:rsidR="00854BEF" w:rsidRPr="006E2C10" w:rsidRDefault="00854BEF" w:rsidP="00C22C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</w:tcPr>
          <w:p w:rsidR="00C22C65" w:rsidRPr="006E2C10" w:rsidRDefault="00C22C65" w:rsidP="00C22C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854BEF" w:rsidRPr="006E2C10" w:rsidRDefault="00854BEF" w:rsidP="00FF1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268,174.66</w:t>
            </w:r>
          </w:p>
        </w:tc>
        <w:tc>
          <w:tcPr>
            <w:tcW w:w="1530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E2C10">
              <w:rPr>
                <w:rFonts w:ascii="TH SarabunIT๙" w:hAnsi="TH SarabunIT๙" w:cs="TH SarabunIT๙"/>
                <w:sz w:val="28"/>
              </w:rPr>
              <w:t>4,825.34</w:t>
            </w:r>
          </w:p>
        </w:tc>
        <w:tc>
          <w:tcPr>
            <w:tcW w:w="1141" w:type="dxa"/>
          </w:tcPr>
          <w:p w:rsidR="00854BEF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854BEF" w:rsidRPr="006E2C10" w:rsidTr="006F462D">
        <w:tc>
          <w:tcPr>
            <w:tcW w:w="2520" w:type="dxa"/>
            <w:gridSpan w:val="2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056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b/>
                <w:bCs/>
                <w:sz w:val="28"/>
              </w:rPr>
              <w:t>2,440,</w:t>
            </w:r>
            <w:r w:rsidRPr="006E2C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Pr="006E2C10"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</w:p>
        </w:tc>
        <w:tc>
          <w:tcPr>
            <w:tcW w:w="1454" w:type="dxa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6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016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1530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1,420,033.34</w:t>
            </w:r>
          </w:p>
        </w:tc>
        <w:tc>
          <w:tcPr>
            <w:tcW w:w="1141" w:type="dxa"/>
            <w:vAlign w:val="center"/>
          </w:tcPr>
          <w:p w:rsidR="00854BEF" w:rsidRPr="006E2C10" w:rsidRDefault="00854BEF" w:rsidP="00854B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Pr="006E2C10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2E25C0" w:rsidRPr="006E2C10" w:rsidRDefault="002E25C0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๕. ยุทธศาสตร์การพัฒนาด้านการบริหารจัดการทรัพยากรธรรมชาติและสิ่งแวดล้อม</w:t>
      </w:r>
    </w:p>
    <w:p w:rsidR="002E25C0" w:rsidRPr="006E2C10" w:rsidRDefault="002E25C0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5.1  กลยุทธ์ ส่งเสริมและรักษาทรัพยากรธรรมชาติและสิ่งแวดล้อม</w:t>
      </w:r>
    </w:p>
    <w:p w:rsidR="00CC3D22" w:rsidRPr="006E2C10" w:rsidRDefault="002E25C0" w:rsidP="0082455D">
      <w:pPr>
        <w:spacing w:after="0" w:line="240" w:lineRule="auto"/>
        <w:ind w:firstLine="108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แผนงานบริหารงานทั่วไป</w:t>
      </w:r>
    </w:p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2"/>
        <w:gridCol w:w="2088"/>
        <w:gridCol w:w="1890"/>
        <w:gridCol w:w="1350"/>
        <w:gridCol w:w="1620"/>
        <w:gridCol w:w="1104"/>
        <w:gridCol w:w="1146"/>
        <w:gridCol w:w="1104"/>
        <w:gridCol w:w="1109"/>
        <w:gridCol w:w="1358"/>
        <w:gridCol w:w="1289"/>
        <w:gridCol w:w="1170"/>
      </w:tblGrid>
      <w:tr w:rsidR="006F462D" w:rsidRPr="006E2C10" w:rsidTr="0014454E">
        <w:tc>
          <w:tcPr>
            <w:tcW w:w="702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088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50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463" w:type="dxa"/>
            <w:gridSpan w:val="4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358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89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170" w:type="dxa"/>
            <w:vMerge w:val="restart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6F462D" w:rsidRPr="006E2C10" w:rsidTr="0014454E">
        <w:tc>
          <w:tcPr>
            <w:tcW w:w="702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146" w:type="dxa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9" w:type="dxa"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358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6F462D" w:rsidRPr="006E2C10" w:rsidRDefault="006F462D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777D" w:rsidRPr="006E2C10" w:rsidTr="0014454E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08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โครงการปรับปรุงภูมิทัศน์ในเขตพื้นที่ตำบลเมืองนาท</w:t>
            </w:r>
          </w:p>
        </w:tc>
        <w:tc>
          <w:tcPr>
            <w:tcW w:w="1890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เพื่อจ่ายเป็นค่าใช้ในการปรับปรุงภูมิทัศน์ในเขตพื้นที่ตำบลเมืองนาท</w:t>
            </w:r>
          </w:p>
        </w:tc>
        <w:tc>
          <w:tcPr>
            <w:tcW w:w="13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6E2C10">
              <w:rPr>
                <w:rFonts w:ascii="TH SarabunIT๙" w:hAnsi="TH SarabunIT๙" w:cs="TH SarabunIT๙"/>
                <w:sz w:val="28"/>
              </w:rPr>
              <w:t>,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</w:t>
            </w:r>
            <w:r w:rsidR="008D5167">
              <w:rPr>
                <w:rFonts w:ascii="TH SarabunIT๙" w:hAnsi="TH SarabunIT๙" w:cs="TH SarabunIT๙" w:hint="cs"/>
                <w:sz w:val="28"/>
                <w:cs/>
              </w:rPr>
              <w:t xml:space="preserve"> 67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9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9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1777D" w:rsidRPr="006E2C10" w:rsidTr="0014454E">
        <w:tc>
          <w:tcPr>
            <w:tcW w:w="2790" w:type="dxa"/>
            <w:gridSpan w:val="2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89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62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6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7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2E25C0" w:rsidRPr="006E2C10" w:rsidRDefault="002E25C0" w:rsidP="00DC139C">
      <w:pPr>
        <w:spacing w:after="0" w:line="240" w:lineRule="auto"/>
        <w:ind w:left="45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๕. ยุทธศาสตร์การพัฒนาด้านการบริหารจัดการทรัพยากรธรรมชาติและสิ่งแวดล้อม</w:t>
      </w:r>
    </w:p>
    <w:p w:rsidR="002E25C0" w:rsidRPr="006E2C10" w:rsidRDefault="002E25C0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ab/>
        <w:t>5.1 กลยุทธ์ ส่งเสริมและรักษาทรัพยากรธรรมชาติและสิ่งแวดล้อม</w:t>
      </w:r>
    </w:p>
    <w:p w:rsidR="00CC3D22" w:rsidRPr="006E2C10" w:rsidRDefault="002E25C0" w:rsidP="0082455D">
      <w:pPr>
        <w:spacing w:after="0" w:line="240" w:lineRule="auto"/>
        <w:ind w:left="720" w:firstLine="36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แผนงานการศึกษา</w:t>
      </w:r>
    </w:p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0"/>
        <w:gridCol w:w="2075"/>
        <w:gridCol w:w="1881"/>
        <w:gridCol w:w="1348"/>
        <w:gridCol w:w="1638"/>
        <w:gridCol w:w="1080"/>
        <w:gridCol w:w="1082"/>
        <w:gridCol w:w="993"/>
        <w:gridCol w:w="1173"/>
        <w:gridCol w:w="1440"/>
        <w:gridCol w:w="1350"/>
        <w:gridCol w:w="1170"/>
      </w:tblGrid>
      <w:tr w:rsidR="00DA1444" w:rsidRPr="006E2C10" w:rsidTr="00DA1444">
        <w:tc>
          <w:tcPr>
            <w:tcW w:w="700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075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81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48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38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328" w:type="dxa"/>
            <w:gridSpan w:val="4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440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350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170" w:type="dxa"/>
            <w:vMerge w:val="restart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DA1444" w:rsidRPr="006E2C10" w:rsidTr="00DA1444">
        <w:tc>
          <w:tcPr>
            <w:tcW w:w="700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5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1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8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082" w:type="dxa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73" w:type="dxa"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440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DA1444" w:rsidRPr="006E2C10" w:rsidRDefault="00DA1444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777D" w:rsidRPr="006E2C10" w:rsidTr="00DA1444">
        <w:tc>
          <w:tcPr>
            <w:tcW w:w="70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075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ค่าใช้จ่ายโครงการปรับปรุงภูมิทัศน์ศูนย์พัฒนาเด็กเล็ก อบต.เมืองนาท</w:t>
            </w:r>
          </w:p>
        </w:tc>
        <w:tc>
          <w:tcPr>
            <w:tcW w:w="1881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เพื่อจ่ายเป็นค่าปรับปรุงภูมิทัศน์ศูนย์พัฒนาเด็กเล็ก อบต.เมืองนาท</w:t>
            </w:r>
          </w:p>
        </w:tc>
        <w:tc>
          <w:tcPr>
            <w:tcW w:w="134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6E2C10">
              <w:rPr>
                <w:rFonts w:ascii="TH SarabunIT๙" w:hAnsi="TH SarabunIT๙" w:cs="TH SarabunIT๙"/>
                <w:sz w:val="28"/>
              </w:rPr>
              <w:t>,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3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พ.ค.-ก.ย.</w:t>
            </w:r>
            <w:r w:rsidR="008D5167">
              <w:rPr>
                <w:rFonts w:ascii="TH SarabunIT๙" w:hAnsi="TH SarabunIT๙" w:cs="TH SarabunIT๙" w:hint="cs"/>
                <w:sz w:val="28"/>
                <w:cs/>
              </w:rPr>
              <w:t xml:space="preserve"> 67</w:t>
            </w:r>
          </w:p>
        </w:tc>
        <w:tc>
          <w:tcPr>
            <w:tcW w:w="108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73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7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DA1444">
        <w:tc>
          <w:tcPr>
            <w:tcW w:w="2775" w:type="dxa"/>
            <w:gridSpan w:val="2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88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63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3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7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Pr="006E2C10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2E25C0" w:rsidRPr="006E2C10" w:rsidRDefault="002E25C0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๕. ยุทธศาสตร์การพัฒนาด้านการบริหารจัดการทรัพยากรธรรมชาติและสิ่งแวดล้อม</w:t>
      </w:r>
    </w:p>
    <w:p w:rsidR="002E25C0" w:rsidRPr="006E2C10" w:rsidRDefault="002E25C0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5.2  กลยุทธ์  พัฒนาแหล่งน้ำและแก้ไขปัญหาน้ำเน่าเสียในคูคลอง</w:t>
      </w:r>
    </w:p>
    <w:p w:rsidR="0014454E" w:rsidRPr="006E2C10" w:rsidRDefault="002E25C0" w:rsidP="0082455D">
      <w:pPr>
        <w:spacing w:after="0" w:line="240" w:lineRule="auto"/>
        <w:ind w:firstLine="108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(3)  แผนงานเคหะและชุมชน</w:t>
      </w: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2"/>
        <w:gridCol w:w="2088"/>
        <w:gridCol w:w="1890"/>
        <w:gridCol w:w="1260"/>
        <w:gridCol w:w="1710"/>
        <w:gridCol w:w="1104"/>
        <w:gridCol w:w="1056"/>
        <w:gridCol w:w="1104"/>
        <w:gridCol w:w="1109"/>
        <w:gridCol w:w="1297"/>
        <w:gridCol w:w="1170"/>
        <w:gridCol w:w="1440"/>
      </w:tblGrid>
      <w:tr w:rsidR="0014454E" w:rsidRPr="006E2C10" w:rsidTr="0014454E">
        <w:tc>
          <w:tcPr>
            <w:tcW w:w="702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088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1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373" w:type="dxa"/>
            <w:gridSpan w:val="4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297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440" w:type="dxa"/>
            <w:vMerge w:val="restart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14454E" w:rsidRPr="006E2C10" w:rsidTr="0014454E">
        <w:tc>
          <w:tcPr>
            <w:tcW w:w="702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056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9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297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454E" w:rsidRPr="006E2C10" w:rsidTr="00DA1444">
        <w:tc>
          <w:tcPr>
            <w:tcW w:w="702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88" w:type="dxa"/>
          </w:tcPr>
          <w:p w:rsidR="0014454E" w:rsidRPr="006E2C10" w:rsidRDefault="0014454E" w:rsidP="0014454E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โครงการตรวจสอบคุณภาพน้ำของแหล่งน้ำภายในตำบลเมืองนาท</w:t>
            </w:r>
          </w:p>
        </w:tc>
        <w:tc>
          <w:tcPr>
            <w:tcW w:w="1890" w:type="dxa"/>
          </w:tcPr>
          <w:p w:rsidR="0014454E" w:rsidRPr="006E2C10" w:rsidRDefault="0071777D" w:rsidP="00DA1444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ค่าใช้จ่ายในการตรวจสภาพน้ำสำหรับอุปโภค บริโภคและแหล่งน้ำภายในตำบลเมืองนาท</w:t>
            </w:r>
          </w:p>
        </w:tc>
        <w:tc>
          <w:tcPr>
            <w:tcW w:w="1260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10" w:type="dxa"/>
          </w:tcPr>
          <w:p w:rsidR="0014454E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 - ก.ค.</w:t>
            </w:r>
            <w:r w:rsidR="008D5167">
              <w:rPr>
                <w:rFonts w:ascii="TH SarabunIT๙" w:hAnsi="TH SarabunIT๙" w:cs="TH SarabunIT๙" w:hint="cs"/>
                <w:sz w:val="28"/>
                <w:cs/>
              </w:rPr>
              <w:t xml:space="preserve"> 67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1104" w:type="dxa"/>
          </w:tcPr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6" w:type="dxa"/>
          </w:tcPr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7" w:type="dxa"/>
          </w:tcPr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14454E" w:rsidRPr="006E2C10" w:rsidRDefault="0014454E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40" w:type="dxa"/>
          </w:tcPr>
          <w:p w:rsidR="0014454E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4454E" w:rsidRPr="006E2C10" w:rsidTr="0014454E">
        <w:tc>
          <w:tcPr>
            <w:tcW w:w="2790" w:type="dxa"/>
            <w:gridSpan w:val="2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890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710" w:type="dxa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7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40" w:type="dxa"/>
            <w:vAlign w:val="center"/>
          </w:tcPr>
          <w:p w:rsidR="0014454E" w:rsidRPr="006E2C10" w:rsidRDefault="0014454E" w:rsidP="001445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F4B55" w:rsidRPr="006E2C10" w:rsidRDefault="002F4B55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๕.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ยุทธศาสตร์การพัฒนาด้านการบริหารจัดการทรัพยากรธรรมชาติและสิ่งแวดล้อม</w:t>
      </w:r>
    </w:p>
    <w:p w:rsidR="002F4B55" w:rsidRPr="006E2C10" w:rsidRDefault="002F4B55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5.3  กลยุทธ์ ส่งเสริมการสร้างจิตสำนึกในการรักษาทรัพยากรธรรมชาติและสิ่งแวดล้อม</w:t>
      </w:r>
    </w:p>
    <w:p w:rsidR="006F462D" w:rsidRPr="006E2C10" w:rsidRDefault="002F4B55" w:rsidP="00DC139C">
      <w:pPr>
        <w:spacing w:after="0" w:line="240" w:lineRule="auto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ab/>
        <w:t xml:space="preserve">     (4)  แผนงานการเกษตร</w:t>
      </w: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2"/>
        <w:gridCol w:w="2088"/>
        <w:gridCol w:w="2250"/>
        <w:gridCol w:w="1170"/>
        <w:gridCol w:w="1710"/>
        <w:gridCol w:w="1104"/>
        <w:gridCol w:w="1270"/>
        <w:gridCol w:w="1104"/>
        <w:gridCol w:w="1104"/>
        <w:gridCol w:w="1088"/>
        <w:gridCol w:w="1170"/>
        <w:gridCol w:w="1170"/>
      </w:tblGrid>
      <w:tr w:rsidR="0014454E" w:rsidRPr="006E2C10" w:rsidTr="006F462D">
        <w:tc>
          <w:tcPr>
            <w:tcW w:w="702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088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10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82" w:type="dxa"/>
            <w:gridSpan w:val="4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8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170" w:type="dxa"/>
            <w:vMerge w:val="restart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14454E" w:rsidRPr="006E2C10" w:rsidTr="006F462D">
        <w:tc>
          <w:tcPr>
            <w:tcW w:w="702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70" w:type="dxa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8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14454E" w:rsidRPr="006E2C10" w:rsidRDefault="0014454E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777D" w:rsidRPr="006E2C10" w:rsidTr="006F462D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08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โครงการปลูกต้นไม้เฉลิมเพระเกียรติเนื่องในวันสำคัญ</w:t>
            </w:r>
          </w:p>
        </w:tc>
        <w:tc>
          <w:tcPr>
            <w:tcW w:w="2250" w:type="dxa"/>
          </w:tcPr>
          <w:p w:rsidR="0071777D" w:rsidRPr="00FA25E0" w:rsidRDefault="006F462D" w:rsidP="007177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25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</w:t>
            </w:r>
            <w:r w:rsidR="0071777D" w:rsidRPr="00FA25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ปลูกต้นไม้เฉลิมพระเกียรติเนื่องในวันสำคัญต่าง ๆ ส่งเสริมสนับสนุนโครงการส่งเสริมการปลูกต้นไม้ตามพระราชดำริ โดยการปลูกต้นไม้ ปรับปรุงสวนสาธารณะ เพื่อแก้ไขปัญหาภาวะโลกร้อน และเพื่อร่วมถวายเป็นราชสักการะในวโรกาสต่าง ๆ 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- ก.ย.</w:t>
            </w:r>
            <w:r w:rsidR="008D5167">
              <w:rPr>
                <w:rFonts w:ascii="TH SarabunIT๙" w:hAnsi="TH SarabunIT๙" w:cs="TH SarabunIT๙" w:hint="cs"/>
                <w:sz w:val="28"/>
                <w:cs/>
              </w:rPr>
              <w:t xml:space="preserve"> 67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1777D" w:rsidRPr="006E2C10" w:rsidTr="006F462D">
        <w:tc>
          <w:tcPr>
            <w:tcW w:w="2790" w:type="dxa"/>
            <w:gridSpan w:val="2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71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7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A25E0" w:rsidRDefault="00FA25E0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2F4B55" w:rsidRPr="006E2C10" w:rsidRDefault="002F4B55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๕.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ยุทธศาสตร์การพัฒนาด้านการบริหารจัดการทรัพยากรธรรมชาติและสิ่งแวดล้อม</w:t>
      </w:r>
    </w:p>
    <w:p w:rsidR="002F4B55" w:rsidRPr="006E2C10" w:rsidRDefault="002F4B55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5.4  กลยุทธ์ส่งเสริมการสร้างจิตสำนึกในการกำจัดขยะมูลฝอยภายในตำบล</w:t>
      </w:r>
    </w:p>
    <w:p w:rsidR="00CC3D22" w:rsidRPr="006E2C10" w:rsidRDefault="002F4B55" w:rsidP="00377E45">
      <w:pPr>
        <w:spacing w:after="0" w:line="240" w:lineRule="auto"/>
        <w:ind w:left="108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(5) แผนงานสร้างความเข็มแข็งของชุมชน</w:t>
      </w:r>
    </w:p>
    <w:tbl>
      <w:tblPr>
        <w:tblStyle w:val="a3"/>
        <w:tblW w:w="15930" w:type="dxa"/>
        <w:tblInd w:w="-5" w:type="dxa"/>
        <w:tblLook w:val="04A0" w:firstRow="1" w:lastRow="0" w:firstColumn="1" w:lastColumn="0" w:noHBand="0" w:noVBand="1"/>
      </w:tblPr>
      <w:tblGrid>
        <w:gridCol w:w="702"/>
        <w:gridCol w:w="1998"/>
        <w:gridCol w:w="1980"/>
        <w:gridCol w:w="1260"/>
        <w:gridCol w:w="1544"/>
        <w:gridCol w:w="1104"/>
        <w:gridCol w:w="1184"/>
        <w:gridCol w:w="1104"/>
        <w:gridCol w:w="1104"/>
        <w:gridCol w:w="1160"/>
        <w:gridCol w:w="1260"/>
        <w:gridCol w:w="1530"/>
      </w:tblGrid>
      <w:tr w:rsidR="003A3DB5" w:rsidRPr="006E2C10" w:rsidTr="003A3DB5">
        <w:tc>
          <w:tcPr>
            <w:tcW w:w="70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9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44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496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16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26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53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3A3DB5">
        <w:tc>
          <w:tcPr>
            <w:tcW w:w="70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4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18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16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3DB5" w:rsidRPr="006E2C10" w:rsidTr="00DA1444">
        <w:tc>
          <w:tcPr>
            <w:tcW w:w="702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98" w:type="dxa"/>
          </w:tcPr>
          <w:p w:rsidR="003A3DB5" w:rsidRPr="006E2C10" w:rsidRDefault="003A3DB5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โครงการลดคัดแยกขยะใช้ประโยชน์จากขยะ (3</w:t>
            </w:r>
            <w:r w:rsidRPr="006E2C10">
              <w:rPr>
                <w:rFonts w:ascii="TH SarabunIT๙" w:hAnsi="TH SarabunIT๙" w:cs="TH SarabunIT๙"/>
                <w:sz w:val="28"/>
              </w:rPr>
              <w:t>RS)</w:t>
            </w:r>
          </w:p>
        </w:tc>
        <w:tc>
          <w:tcPr>
            <w:tcW w:w="1980" w:type="dxa"/>
          </w:tcPr>
          <w:p w:rsidR="003A3DB5" w:rsidRPr="006E2C10" w:rsidRDefault="0071777D" w:rsidP="00520F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จัดอบรมให้ความรู้ในการคัดแยกขยะในชุมชน</w:t>
            </w:r>
          </w:p>
        </w:tc>
        <w:tc>
          <w:tcPr>
            <w:tcW w:w="126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44" w:type="dxa"/>
          </w:tcPr>
          <w:p w:rsidR="003A3DB5" w:rsidRPr="006E2C10" w:rsidRDefault="0071777D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ก.พ.-มี.ค.</w:t>
            </w:r>
            <w:r w:rsidR="008D5167">
              <w:rPr>
                <w:rFonts w:ascii="TH SarabunIT๙" w:hAnsi="TH SarabunIT๙" w:cs="TH SarabunIT๙" w:hint="cs"/>
                <w:sz w:val="28"/>
                <w:cs/>
              </w:rPr>
              <w:t xml:space="preserve"> 67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0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30" w:type="dxa"/>
          </w:tcPr>
          <w:p w:rsidR="003A3DB5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A3DB5" w:rsidRPr="006E2C10" w:rsidTr="003A3DB5">
        <w:tc>
          <w:tcPr>
            <w:tcW w:w="2700" w:type="dxa"/>
            <w:gridSpan w:val="2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98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44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3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2F4B55" w:rsidRPr="006E2C10" w:rsidRDefault="002F4B55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6.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ยุทธศาสตร์การพัฒนาด้านการท่องเที่ยว ศาสนา วัฒนธรรมประเพณีท้องถิ่นและนันทนาการ</w:t>
      </w:r>
    </w:p>
    <w:p w:rsidR="002F4B55" w:rsidRPr="006E2C10" w:rsidRDefault="002F4B55" w:rsidP="00DC139C">
      <w:pPr>
        <w:spacing w:after="0" w:line="240" w:lineRule="auto"/>
        <w:ind w:right="-103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ab/>
        <w:t xml:space="preserve">6.1 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กลยุทธ์ส่งเสริม ปลูกฝังให้ประชาชนแสดงความจงรักภักดีเทิดทูนสถาบันพระมหากษัตริย์</w:t>
      </w:r>
    </w:p>
    <w:p w:rsidR="00CC3D22" w:rsidRDefault="002F4B55" w:rsidP="0082455D">
      <w:pPr>
        <w:spacing w:after="0" w:line="240" w:lineRule="auto"/>
        <w:ind w:left="720" w:firstLine="45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 แผนงานบริหารงานทั่วไป</w:t>
      </w:r>
    </w:p>
    <w:p w:rsidR="006F462D" w:rsidRPr="006E2C10" w:rsidRDefault="006F462D" w:rsidP="0082455D">
      <w:pPr>
        <w:spacing w:after="0" w:line="240" w:lineRule="auto"/>
        <w:ind w:left="720" w:firstLine="450"/>
        <w:rPr>
          <w:rFonts w:ascii="TH SarabunIT๙" w:hAnsi="TH SarabunIT๙" w:cs="TH SarabunIT๙"/>
          <w:sz w:val="28"/>
        </w:rPr>
      </w:pPr>
    </w:p>
    <w:tbl>
      <w:tblPr>
        <w:tblStyle w:val="a3"/>
        <w:tblW w:w="15932" w:type="dxa"/>
        <w:tblInd w:w="-5" w:type="dxa"/>
        <w:tblLook w:val="04A0" w:firstRow="1" w:lastRow="0" w:firstColumn="1" w:lastColumn="0" w:noHBand="0" w:noVBand="1"/>
      </w:tblPr>
      <w:tblGrid>
        <w:gridCol w:w="702"/>
        <w:gridCol w:w="1997"/>
        <w:gridCol w:w="2071"/>
        <w:gridCol w:w="1260"/>
        <w:gridCol w:w="1532"/>
        <w:gridCol w:w="993"/>
        <w:gridCol w:w="1184"/>
        <w:gridCol w:w="1104"/>
        <w:gridCol w:w="1104"/>
        <w:gridCol w:w="1195"/>
        <w:gridCol w:w="1170"/>
        <w:gridCol w:w="1620"/>
      </w:tblGrid>
      <w:tr w:rsidR="003A3DB5" w:rsidRPr="006E2C10" w:rsidTr="00DA1444">
        <w:tc>
          <w:tcPr>
            <w:tcW w:w="70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97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07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3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385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195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62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DA1444">
        <w:tc>
          <w:tcPr>
            <w:tcW w:w="70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7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18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195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3DB5" w:rsidRPr="006E2C10" w:rsidTr="00DA1444">
        <w:tc>
          <w:tcPr>
            <w:tcW w:w="702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97" w:type="dxa"/>
          </w:tcPr>
          <w:p w:rsidR="003A3DB5" w:rsidRPr="006E2C10" w:rsidRDefault="003A3DB5" w:rsidP="003A3DB5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โครงการจัดงานต่าง ๆ ซึ่งเป็นวันสำคัญของทางราชการและการจัดงานรัฐพิธี</w:t>
            </w:r>
          </w:p>
        </w:tc>
        <w:tc>
          <w:tcPr>
            <w:tcW w:w="2071" w:type="dxa"/>
          </w:tcPr>
          <w:p w:rsidR="0071777D" w:rsidRPr="009D1CC2" w:rsidRDefault="0071777D" w:rsidP="0071777D">
            <w:pPr>
              <w:ind w:left="-52" w:firstLine="10"/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จัดกิจกรรมวันสำคัญทางราชการและการจัดงานรัฐพิธี ขององค์การบริหารส่วนตำบลเมืองนาทเพื่อจ่ายเป็นค่าจัดซื้อวัสดุ ค่าพวงมาลา ค่าพวงหรีด และอื่น ๆ 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32" w:type="dxa"/>
          </w:tcPr>
          <w:p w:rsidR="003A3DB5" w:rsidRPr="006E2C10" w:rsidRDefault="0071777D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66-ก.ย. 67</w:t>
            </w:r>
          </w:p>
        </w:tc>
        <w:tc>
          <w:tcPr>
            <w:tcW w:w="993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1170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18,000</w:t>
            </w:r>
          </w:p>
        </w:tc>
        <w:tc>
          <w:tcPr>
            <w:tcW w:w="1620" w:type="dxa"/>
          </w:tcPr>
          <w:p w:rsidR="003A3DB5" w:rsidRPr="006E2C10" w:rsidRDefault="00DA1444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A3DB5" w:rsidRPr="006E2C10" w:rsidTr="00DA1444">
        <w:tc>
          <w:tcPr>
            <w:tcW w:w="2699" w:type="dxa"/>
            <w:gridSpan w:val="2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071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32" w:type="dxa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170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</w:tc>
        <w:tc>
          <w:tcPr>
            <w:tcW w:w="1620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2F4B55" w:rsidRPr="006E2C10" w:rsidRDefault="002F4B55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6.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ยุทธศาสตร์การพัฒนาด้านการท่องเที่ยว ศาสนา วัฒนธรรมประเพณีท้องถิ่นและนันทนาการ</w:t>
      </w:r>
    </w:p>
    <w:p w:rsidR="002F4B55" w:rsidRPr="006E2C10" w:rsidRDefault="002F4B55" w:rsidP="00DC139C">
      <w:pPr>
        <w:spacing w:after="0" w:line="240" w:lineRule="auto"/>
        <w:ind w:left="630" w:right="-103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</w:rPr>
        <w:t xml:space="preserve">6.2 </w:t>
      </w:r>
      <w:r w:rsidRPr="006E2C10">
        <w:rPr>
          <w:rFonts w:ascii="TH SarabunIT๙" w:hAnsi="TH SarabunIT๙" w:cs="TH SarabunIT๙"/>
          <w:b/>
          <w:bCs/>
          <w:sz w:val="28"/>
          <w:cs/>
        </w:rPr>
        <w:t xml:space="preserve">กลยุทธ์ส่งเสริม สนับสนุนการจัดกิจกรรมงานศาสนา ประเพณี วัฒนธรรมและนันทนาการ </w:t>
      </w:r>
    </w:p>
    <w:p w:rsidR="00CC3D22" w:rsidRDefault="002F4B55" w:rsidP="00377E45">
      <w:pPr>
        <w:spacing w:after="0" w:line="240" w:lineRule="auto"/>
        <w:ind w:left="720" w:firstLine="27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แผนงานการศาสนา วัฒนธรรมและนันทนาการ</w:t>
      </w:r>
    </w:p>
    <w:p w:rsidR="006F462D" w:rsidRPr="006E2C10" w:rsidRDefault="006F462D" w:rsidP="00377E45">
      <w:pPr>
        <w:spacing w:after="0" w:line="240" w:lineRule="auto"/>
        <w:ind w:left="720" w:firstLine="270"/>
        <w:rPr>
          <w:rFonts w:ascii="TH SarabunIT๙" w:hAnsi="TH SarabunIT๙" w:cs="TH SarabunIT๙"/>
          <w:sz w:val="28"/>
        </w:rPr>
      </w:pPr>
    </w:p>
    <w:tbl>
      <w:tblPr>
        <w:tblStyle w:val="a3"/>
        <w:tblW w:w="15840" w:type="dxa"/>
        <w:tblInd w:w="-5" w:type="dxa"/>
        <w:tblLook w:val="04A0" w:firstRow="1" w:lastRow="0" w:firstColumn="1" w:lastColumn="0" w:noHBand="0" w:noVBand="1"/>
      </w:tblPr>
      <w:tblGrid>
        <w:gridCol w:w="702"/>
        <w:gridCol w:w="1998"/>
        <w:gridCol w:w="1980"/>
        <w:gridCol w:w="1260"/>
        <w:gridCol w:w="1530"/>
        <w:gridCol w:w="1104"/>
        <w:gridCol w:w="1184"/>
        <w:gridCol w:w="1104"/>
        <w:gridCol w:w="1104"/>
        <w:gridCol w:w="1084"/>
        <w:gridCol w:w="1170"/>
        <w:gridCol w:w="1620"/>
      </w:tblGrid>
      <w:tr w:rsidR="003A3DB5" w:rsidRPr="006E2C10" w:rsidTr="006F462D">
        <w:trPr>
          <w:tblHeader/>
        </w:trPr>
        <w:tc>
          <w:tcPr>
            <w:tcW w:w="70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9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3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496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4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62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6F462D">
        <w:trPr>
          <w:tblHeader/>
        </w:trPr>
        <w:tc>
          <w:tcPr>
            <w:tcW w:w="70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3A3DB5" w:rsidRPr="003A3DB5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18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4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3DB5" w:rsidRPr="006E2C10" w:rsidTr="00DA1444">
        <w:tc>
          <w:tcPr>
            <w:tcW w:w="702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98" w:type="dxa"/>
          </w:tcPr>
          <w:p w:rsidR="003A3DB5" w:rsidRPr="006E2C10" w:rsidRDefault="003A3DB5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โครงการอบรมคุณธรรมจริยธรรมเด็กเยาวชน</w:t>
            </w:r>
          </w:p>
        </w:tc>
        <w:tc>
          <w:tcPr>
            <w:tcW w:w="1980" w:type="dxa"/>
          </w:tcPr>
          <w:p w:rsidR="003A3DB5" w:rsidRPr="006E2C10" w:rsidRDefault="00DA1444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อบรมคุณธรรมจริยธรรมให้แก่เด็กนักเรียนในตำบลเมืองนาท จำนวน 100 คน</w:t>
            </w:r>
          </w:p>
        </w:tc>
        <w:tc>
          <w:tcPr>
            <w:tcW w:w="1260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530" w:type="dxa"/>
          </w:tcPr>
          <w:p w:rsidR="003A3DB5" w:rsidRPr="006E2C10" w:rsidRDefault="0071777D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- ส.ค. 67</w:t>
            </w:r>
          </w:p>
        </w:tc>
        <w:tc>
          <w:tcPr>
            <w:tcW w:w="110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3A3DB5" w:rsidRPr="006E2C10" w:rsidRDefault="003A3DB5" w:rsidP="007E26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620" w:type="dxa"/>
          </w:tcPr>
          <w:p w:rsidR="00DA1444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3A3DB5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DA1444" w:rsidRPr="006E2C10" w:rsidTr="00DA1444">
        <w:tc>
          <w:tcPr>
            <w:tcW w:w="702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1998" w:type="dxa"/>
          </w:tcPr>
          <w:p w:rsidR="00DA1444" w:rsidRPr="006E2C10" w:rsidRDefault="00DA1444" w:rsidP="00DA1444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1980" w:type="dxa"/>
          </w:tcPr>
          <w:p w:rsidR="00DA1444" w:rsidRPr="006E2C10" w:rsidRDefault="00DA1444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จัดงานประเพณีวันลอยกระทง ผู้เข้าร่วมกิจกรรม 300 คน</w:t>
            </w:r>
          </w:p>
        </w:tc>
        <w:tc>
          <w:tcPr>
            <w:tcW w:w="1260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30" w:type="dxa"/>
          </w:tcPr>
          <w:p w:rsidR="00DA1444" w:rsidRPr="006E2C10" w:rsidRDefault="0071777D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 66</w:t>
            </w:r>
          </w:p>
        </w:tc>
        <w:tc>
          <w:tcPr>
            <w:tcW w:w="1104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620" w:type="dxa"/>
          </w:tcPr>
          <w:p w:rsidR="00DA1444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DA1444" w:rsidRPr="006E2C10" w:rsidRDefault="00DA1444" w:rsidP="00DA14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3A3DB5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1980" w:type="dxa"/>
          </w:tcPr>
          <w:p w:rsidR="0071777D" w:rsidRPr="006E2C10" w:rsidRDefault="0071777D" w:rsidP="006F462D">
            <w:pPr>
              <w:ind w:right="-80"/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จัดกิจกรรมงานวันเด็กของศูนย์พัฒนาเด็กเล็ก อบต.เมืองนาท</w:t>
            </w: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67</w:t>
            </w:r>
          </w:p>
        </w:tc>
        <w:tc>
          <w:tcPr>
            <w:tcW w:w="1104" w:type="dxa"/>
          </w:tcPr>
          <w:p w:rsidR="0071777D" w:rsidRPr="006E2C10" w:rsidRDefault="00C22C65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C22C65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  <w:tc>
          <w:tcPr>
            <w:tcW w:w="10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2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777D" w:rsidRPr="006E2C10" w:rsidTr="005723F8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โครงการจัดงานประเพณีสงกรานต์รดน้ำขอพรผู้สูงอายุ</w:t>
            </w:r>
          </w:p>
        </w:tc>
        <w:tc>
          <w:tcPr>
            <w:tcW w:w="1980" w:type="dxa"/>
          </w:tcPr>
          <w:p w:rsidR="0071777D" w:rsidRPr="006E2C10" w:rsidRDefault="0071777D" w:rsidP="006F462D">
            <w:pPr>
              <w:ind w:right="-80"/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จัดงานประเพณีสงกรานต์รดน้ำขอพรผู้สูงอายุตำบลเมืองนาท</w:t>
            </w: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67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2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781753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โครงการจัดงานรำบวงสรวงอนุสาวรีย์ท้าว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6E2C10">
              <w:rPr>
                <w:rFonts w:ascii="TH SarabunIT๙" w:hAnsi="TH SarabunIT๙" w:cs="TH SarabunIT๙"/>
                <w:sz w:val="28"/>
                <w:cs/>
              </w:rPr>
              <w:t>สุร</w:t>
            </w:r>
            <w:proofErr w:type="spellEnd"/>
            <w:r w:rsidRPr="006E2C10">
              <w:rPr>
                <w:rFonts w:ascii="TH SarabunIT๙" w:hAnsi="TH SarabunIT๙" w:cs="TH SarabunIT๙"/>
                <w:sz w:val="28"/>
                <w:cs/>
              </w:rPr>
              <w:t>นารีและประกวดรำโทน</w:t>
            </w:r>
          </w:p>
        </w:tc>
        <w:tc>
          <w:tcPr>
            <w:tcW w:w="1980" w:type="dxa"/>
          </w:tcPr>
          <w:p w:rsidR="0071777D" w:rsidRPr="009D1CC2" w:rsidRDefault="0071777D" w:rsidP="0071777D">
            <w:pPr>
              <w:ind w:right="-80"/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จัดงานรำบวงสรวงอนุสาวรีย์ท้าว</w:t>
            </w:r>
            <w:proofErr w:type="spellStart"/>
            <w:r w:rsidRPr="009D1CC2">
              <w:rPr>
                <w:rFonts w:ascii="TH SarabunIT๙" w:hAnsi="TH SarabunIT๙" w:cs="TH SarabunIT๙"/>
                <w:sz w:val="28"/>
                <w:cs/>
              </w:rPr>
              <w:t>สุร</w:t>
            </w:r>
            <w:proofErr w:type="spellEnd"/>
            <w:r w:rsidRPr="009D1CC2">
              <w:rPr>
                <w:rFonts w:ascii="TH SarabunIT๙" w:hAnsi="TH SarabunIT๙" w:cs="TH SarabunIT๙"/>
                <w:sz w:val="28"/>
                <w:cs/>
              </w:rPr>
              <w:t>นารีและประกวดรำโทน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E2C1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67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C22C65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B671E6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โครงการวันสำคัญทางศาสนา งานสืบสานประเพณีแห่เทียนพรรษา</w:t>
            </w:r>
          </w:p>
        </w:tc>
        <w:tc>
          <w:tcPr>
            <w:tcW w:w="1980" w:type="dxa"/>
          </w:tcPr>
          <w:p w:rsidR="0071777D" w:rsidRPr="009D1CC2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จัดงานสืบสารประเพณีแห่เทียนพรรษา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67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62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8E700A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7.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โครงการส่งเสริมและสนับสนุนการแข่งขันกีฬา</w:t>
            </w:r>
          </w:p>
        </w:tc>
        <w:tc>
          <w:tcPr>
            <w:tcW w:w="1980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ส่งทีมนักกีฬาเข้าร่วมแข่งขันกีฬาเชื่อมความสัมพันธ์ระหว่างองค์กรปกครองส่วนท้องถิ่นอำเภอขามสะแกแสง</w:t>
            </w: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 67</w:t>
            </w:r>
          </w:p>
        </w:tc>
        <w:tc>
          <w:tcPr>
            <w:tcW w:w="1104" w:type="dxa"/>
          </w:tcPr>
          <w:p w:rsidR="0071777D" w:rsidRPr="006E2C10" w:rsidRDefault="00C22C65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71777D" w:rsidRPr="006E2C10" w:rsidRDefault="00C22C65" w:rsidP="007177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ไม่ได้ใช้งบประมาณ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2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E93C86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โครงการส่งนักกีฬาเข้าร่วมแข่งขันกีฬาศูนย์พัฒนาเด็กเล็กสัมพันธ์อำเภอขามสะแกแสง</w:t>
            </w:r>
          </w:p>
        </w:tc>
        <w:tc>
          <w:tcPr>
            <w:tcW w:w="1980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ส่งนักกีฬาเข้าร่วมแข่งขันกีฬาศูนย์พัฒนาเด็กเล็กสัมพันธ์อำเภอขามสะแกแสง</w:t>
            </w: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 67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1,600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18,400</w:t>
            </w:r>
          </w:p>
        </w:tc>
        <w:tc>
          <w:tcPr>
            <w:tcW w:w="162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F316FB">
        <w:tc>
          <w:tcPr>
            <w:tcW w:w="7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1998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โครงการจัดงานวันพริกและของดีอำเภอขามสะแกแสง</w:t>
            </w:r>
          </w:p>
        </w:tc>
        <w:tc>
          <w:tcPr>
            <w:tcW w:w="1980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เข้าร่วมกิจกรรมการ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ดงานวันพริกและของดีอำเภอขามสะแกแสง ประจำปี 2567</w:t>
            </w: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66</w:t>
            </w: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169,845</w:t>
            </w:r>
          </w:p>
        </w:tc>
        <w:tc>
          <w:tcPr>
            <w:tcW w:w="117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30,155</w:t>
            </w:r>
          </w:p>
        </w:tc>
        <w:tc>
          <w:tcPr>
            <w:tcW w:w="1620" w:type="dxa"/>
          </w:tcPr>
          <w:p w:rsidR="0071777D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71777D" w:rsidRPr="006E2C10" w:rsidTr="003A3DB5">
        <w:tc>
          <w:tcPr>
            <w:tcW w:w="2700" w:type="dxa"/>
            <w:gridSpan w:val="2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98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420,000</w:t>
            </w:r>
          </w:p>
        </w:tc>
        <w:tc>
          <w:tcPr>
            <w:tcW w:w="153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171,445</w:t>
            </w:r>
          </w:p>
        </w:tc>
        <w:tc>
          <w:tcPr>
            <w:tcW w:w="117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248,555</w:t>
            </w:r>
          </w:p>
        </w:tc>
        <w:tc>
          <w:tcPr>
            <w:tcW w:w="1620" w:type="dxa"/>
            <w:vAlign w:val="center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6F462D" w:rsidRDefault="006F462D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DC139C" w:rsidRPr="006E2C10" w:rsidRDefault="00DC139C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7.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ยุทธศาสตร์การพัฒนาด้านสาธารณสุข</w:t>
      </w:r>
    </w:p>
    <w:p w:rsidR="00DC139C" w:rsidRPr="006E2C10" w:rsidRDefault="00DC139C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7.1 กลยุทธ์ส่งเสริมและสนับสนุนการป้องกันและควบคุมโรคตลอดจนให้บริการด้านสาธารณสุข</w:t>
      </w:r>
    </w:p>
    <w:p w:rsidR="00CC3D22" w:rsidRPr="006E2C10" w:rsidRDefault="00DC139C" w:rsidP="00DC139C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 แผนงานสาธารณสุข</w:t>
      </w:r>
    </w:p>
    <w:p w:rsidR="00CC3D22" w:rsidRPr="006E2C10" w:rsidRDefault="00CC3D22" w:rsidP="00DC139C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Style w:val="a3"/>
        <w:tblW w:w="15779" w:type="dxa"/>
        <w:tblInd w:w="-5" w:type="dxa"/>
        <w:tblLook w:val="04A0" w:firstRow="1" w:lastRow="0" w:firstColumn="1" w:lastColumn="0" w:noHBand="0" w:noVBand="1"/>
      </w:tblPr>
      <w:tblGrid>
        <w:gridCol w:w="701"/>
        <w:gridCol w:w="1985"/>
        <w:gridCol w:w="2174"/>
        <w:gridCol w:w="1257"/>
        <w:gridCol w:w="1511"/>
        <w:gridCol w:w="1102"/>
        <w:gridCol w:w="1266"/>
        <w:gridCol w:w="1102"/>
        <w:gridCol w:w="1102"/>
        <w:gridCol w:w="1081"/>
        <w:gridCol w:w="1148"/>
        <w:gridCol w:w="1350"/>
      </w:tblGrid>
      <w:tr w:rsidR="003A3DB5" w:rsidRPr="006E2C10" w:rsidTr="006F462D">
        <w:trPr>
          <w:tblHeader/>
        </w:trPr>
        <w:tc>
          <w:tcPr>
            <w:tcW w:w="70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174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257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1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72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4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5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6F462D">
        <w:trPr>
          <w:tblHeader/>
        </w:trPr>
        <w:tc>
          <w:tcPr>
            <w:tcW w:w="70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4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1" w:type="dxa"/>
            <w:vMerge/>
            <w:vAlign w:val="center"/>
          </w:tcPr>
          <w:p w:rsidR="003A3DB5" w:rsidRPr="003A3DB5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2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66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2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2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1777D" w:rsidRPr="006E2C10" w:rsidTr="006F462D">
        <w:tc>
          <w:tcPr>
            <w:tcW w:w="70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85" w:type="dxa"/>
          </w:tcPr>
          <w:p w:rsidR="0071777D" w:rsidRPr="006E2C10" w:rsidRDefault="0071777D" w:rsidP="0071777D">
            <w:pPr>
              <w:ind w:right="-57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โครงการควบคุมโรคพิษสุนัขบ้าตามโครงการสัตว์ปลอดโรคคนปลอดภัยจากโรคพิษสุนัขบ้า</w:t>
            </w:r>
          </w:p>
        </w:tc>
        <w:tc>
          <w:tcPr>
            <w:tcW w:w="2174" w:type="dxa"/>
          </w:tcPr>
          <w:p w:rsidR="0071777D" w:rsidRPr="006E2C10" w:rsidRDefault="0071777D" w:rsidP="006F462D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เพื่อจ่ายเป็นค่าใช้จ่ายในการดำเนินโครงการสัตว์ปลอดโรคคนปลอดภัยจากโรคพิษสุนัขบ้า ตามปณิธานศาสตราจารย์ ดร.สมเด็จพระเจ้าลูกเธอเจ้าฟ้าจุฬาภรณวลัยลักษณ์</w:t>
            </w:r>
            <w:proofErr w:type="spellStart"/>
            <w:r w:rsidRPr="009D1CC2">
              <w:rPr>
                <w:rFonts w:ascii="TH SarabunIT๙" w:hAnsi="TH SarabunIT๙" w:cs="TH SarabunIT๙"/>
                <w:sz w:val="28"/>
                <w:cs/>
              </w:rPr>
              <w:t>อัค</w:t>
            </w:r>
            <w:proofErr w:type="spellEnd"/>
            <w:r w:rsidRPr="009D1CC2">
              <w:rPr>
                <w:rFonts w:ascii="TH SarabunIT๙" w:hAnsi="TH SarabunIT๙" w:cs="TH SarabunIT๙"/>
                <w:sz w:val="28"/>
                <w:cs/>
              </w:rPr>
              <w:t>ราชกุมารี</w:t>
            </w:r>
          </w:p>
        </w:tc>
        <w:tc>
          <w:tcPr>
            <w:tcW w:w="1257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11" w:type="dxa"/>
          </w:tcPr>
          <w:p w:rsidR="0071777D" w:rsidRPr="006E2C10" w:rsidRDefault="008D5167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 - พ.ค. 67</w:t>
            </w: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3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1777D" w:rsidRPr="006E2C10" w:rsidTr="006F462D">
        <w:tc>
          <w:tcPr>
            <w:tcW w:w="70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2174" w:type="dxa"/>
          </w:tcPr>
          <w:p w:rsidR="0071777D" w:rsidRPr="006E2C10" w:rsidRDefault="0071777D" w:rsidP="006F462D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จัดกิจกรรมรณรงค์ป้องกันลูกน้ำยุงลาย จัดซื้อเวชภัณฑ์และน้ำยาป้องกันเพื่อป้องการโรคที่เกิดจากยุงลายเป็นพาหะ เช่น ไข้ เลือดออก เป็นต้น</w:t>
            </w:r>
          </w:p>
        </w:tc>
        <w:tc>
          <w:tcPr>
            <w:tcW w:w="1257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511" w:type="dxa"/>
          </w:tcPr>
          <w:p w:rsidR="0071777D" w:rsidRPr="006E2C10" w:rsidRDefault="008D5167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66 - ก.ย. 67</w:t>
            </w: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3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1777D" w:rsidRPr="006E2C10" w:rsidTr="006F462D">
        <w:tc>
          <w:tcPr>
            <w:tcW w:w="70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6E2C1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985" w:type="dxa"/>
          </w:tcPr>
          <w:p w:rsidR="0071777D" w:rsidRPr="006E2C10" w:rsidRDefault="0071777D" w:rsidP="007177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บ้านเหนือ หมู่ที่ 1</w:t>
            </w:r>
          </w:p>
        </w:tc>
        <w:tc>
          <w:tcPr>
            <w:tcW w:w="2174" w:type="dxa"/>
          </w:tcPr>
          <w:p w:rsidR="0071777D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="0071777D"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="0071777D"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71777D"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71777D" w:rsidRPr="006E2C10" w:rsidRDefault="008D5167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71777D" w:rsidRPr="006E2C10" w:rsidRDefault="0071777D" w:rsidP="00717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บ้านเมืองนาท หมู่ที่ 2</w:t>
            </w:r>
          </w:p>
        </w:tc>
        <w:tc>
          <w:tcPr>
            <w:tcW w:w="2174" w:type="dxa"/>
          </w:tcPr>
          <w:p w:rsidR="008D5167" w:rsidRPr="006E2C10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ริด้านสาธารณสุข หมู่บ้านละ 20,000 บาท</w:t>
            </w: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บ้านทัพรั้ง หมู่ที่ 3</w:t>
            </w:r>
          </w:p>
        </w:tc>
        <w:tc>
          <w:tcPr>
            <w:tcW w:w="2174" w:type="dxa"/>
          </w:tcPr>
          <w:p w:rsidR="008D5167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บ้านหนองโพธิ์ หมู่ที่ 4</w:t>
            </w:r>
          </w:p>
        </w:tc>
        <w:tc>
          <w:tcPr>
            <w:tcW w:w="2174" w:type="dxa"/>
          </w:tcPr>
          <w:p w:rsidR="008D5167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</w:t>
            </w:r>
            <w:r w:rsidRPr="006E2C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บ้านห้วย หมู่ที่ 5</w:t>
            </w:r>
          </w:p>
        </w:tc>
        <w:tc>
          <w:tcPr>
            <w:tcW w:w="2174" w:type="dxa"/>
          </w:tcPr>
          <w:p w:rsidR="008D5167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8.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บ้านเสมา หมู่ที่ 6</w:t>
            </w:r>
          </w:p>
        </w:tc>
        <w:tc>
          <w:tcPr>
            <w:tcW w:w="2174" w:type="dxa"/>
          </w:tcPr>
          <w:p w:rsidR="008D5167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บ้านหนองไร่ หมู่ที่ 7</w:t>
            </w:r>
          </w:p>
        </w:tc>
        <w:tc>
          <w:tcPr>
            <w:tcW w:w="2174" w:type="dxa"/>
          </w:tcPr>
          <w:p w:rsidR="008D5167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บ้านโนนพฤกษ์  หมู่ที่ 8</w:t>
            </w:r>
          </w:p>
        </w:tc>
        <w:tc>
          <w:tcPr>
            <w:tcW w:w="2174" w:type="dxa"/>
          </w:tcPr>
          <w:p w:rsidR="008D5167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  <w:p w:rsidR="00FF1249" w:rsidRPr="006E2C10" w:rsidRDefault="00FF1249" w:rsidP="006F462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 บ้านโนนข้าวตาก หมู่ที่ 9</w:t>
            </w:r>
          </w:p>
        </w:tc>
        <w:tc>
          <w:tcPr>
            <w:tcW w:w="2174" w:type="dxa"/>
          </w:tcPr>
          <w:p w:rsidR="008D5167" w:rsidRPr="006E2C10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12</w:t>
            </w:r>
          </w:p>
        </w:tc>
        <w:tc>
          <w:tcPr>
            <w:tcW w:w="1985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อุดหนุนโครงการสำหรับการดำเนินตามแนวทางโครงการพระราชดำริด้านสาธารณสุข</w:t>
            </w:r>
          </w:p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บ้านดอนตลุงหว้า หมู่ที่ 10</w:t>
            </w:r>
          </w:p>
        </w:tc>
        <w:tc>
          <w:tcPr>
            <w:tcW w:w="2174" w:type="dxa"/>
          </w:tcPr>
          <w:p w:rsidR="008D5167" w:rsidRPr="006E2C10" w:rsidRDefault="006F462D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โครงการสำหรับการดำเนินตามแนวทางโครงการพระราชด</w:t>
            </w:r>
            <w:r w:rsidRPr="009D1CC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ริด้านสาธารณสุข หมู่บ้านละ 20,000 บาท </w:t>
            </w: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- ส.ค. 67</w:t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2686" w:type="dxa"/>
            <w:gridSpan w:val="2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17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310,000</w:t>
            </w:r>
          </w:p>
        </w:tc>
        <w:tc>
          <w:tcPr>
            <w:tcW w:w="151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8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310,000</w:t>
            </w:r>
          </w:p>
        </w:tc>
        <w:tc>
          <w:tcPr>
            <w:tcW w:w="135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3D22" w:rsidRDefault="00CC3D22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6F462D" w:rsidRPr="006E2C10" w:rsidRDefault="006F462D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DC139C" w:rsidRPr="006E2C10" w:rsidRDefault="00DC139C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7.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ยุทธศาสตร์การพัฒนาด้านสาธารณสุข</w:t>
      </w:r>
    </w:p>
    <w:p w:rsidR="00DC139C" w:rsidRPr="006E2C10" w:rsidRDefault="00DC139C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7.1  กลยุทธ์ สนับสนุนการให้บริการทางสาธารณสุขและสุขภาพอนามัยของประชาชน</w:t>
      </w:r>
    </w:p>
    <w:p w:rsidR="00CC3D22" w:rsidRPr="006E2C10" w:rsidRDefault="00DC139C" w:rsidP="00F54ADA">
      <w:pPr>
        <w:spacing w:after="0" w:line="240" w:lineRule="auto"/>
        <w:ind w:left="720" w:firstLine="360"/>
        <w:rPr>
          <w:rFonts w:ascii="TH SarabunIT๙" w:hAnsi="TH SarabunIT๙" w:cs="TH SarabunIT๙"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 งบกลาง</w:t>
      </w:r>
    </w:p>
    <w:tbl>
      <w:tblPr>
        <w:tblStyle w:val="a3"/>
        <w:tblW w:w="15750" w:type="dxa"/>
        <w:tblInd w:w="-5" w:type="dxa"/>
        <w:tblLook w:val="04A0" w:firstRow="1" w:lastRow="0" w:firstColumn="1" w:lastColumn="0" w:noHBand="0" w:noVBand="1"/>
      </w:tblPr>
      <w:tblGrid>
        <w:gridCol w:w="702"/>
        <w:gridCol w:w="1908"/>
        <w:gridCol w:w="2250"/>
        <w:gridCol w:w="1170"/>
        <w:gridCol w:w="1530"/>
        <w:gridCol w:w="1104"/>
        <w:gridCol w:w="1270"/>
        <w:gridCol w:w="1104"/>
        <w:gridCol w:w="1104"/>
        <w:gridCol w:w="1088"/>
        <w:gridCol w:w="1170"/>
        <w:gridCol w:w="1350"/>
      </w:tblGrid>
      <w:tr w:rsidR="003A3DB5" w:rsidRPr="006E2C10" w:rsidTr="006F462D">
        <w:tc>
          <w:tcPr>
            <w:tcW w:w="70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0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3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82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5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6F462D">
        <w:tc>
          <w:tcPr>
            <w:tcW w:w="70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70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3DB5" w:rsidRPr="006E2C10" w:rsidTr="006F462D">
        <w:tc>
          <w:tcPr>
            <w:tcW w:w="702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08" w:type="dxa"/>
          </w:tcPr>
          <w:p w:rsidR="003A3DB5" w:rsidRPr="006E2C10" w:rsidRDefault="003A3DB5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สมทบกองทุนหลักประกันสุขภาพระดับท้องถิ่นหรือพื้นที่</w:t>
            </w:r>
          </w:p>
        </w:tc>
        <w:tc>
          <w:tcPr>
            <w:tcW w:w="2250" w:type="dxa"/>
          </w:tcPr>
          <w:p w:rsidR="003A3DB5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กองทุนหลักประกันสุขภาพระดับท้องถิ่นหรือพื้นที่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อบต.เมืองนาท</w:t>
            </w:r>
          </w:p>
        </w:tc>
        <w:tc>
          <w:tcPr>
            <w:tcW w:w="117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30" w:type="dxa"/>
          </w:tcPr>
          <w:p w:rsidR="003A3DB5" w:rsidRPr="006E2C10" w:rsidRDefault="008D5167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66</w:t>
            </w:r>
          </w:p>
        </w:tc>
        <w:tc>
          <w:tcPr>
            <w:tcW w:w="1104" w:type="dxa"/>
          </w:tcPr>
          <w:p w:rsidR="003A3DB5" w:rsidRPr="006E2C10" w:rsidRDefault="003A3DB5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3A3DB5" w:rsidRPr="006E2C10" w:rsidRDefault="003A3DB5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3A3DB5" w:rsidRPr="006E2C10" w:rsidRDefault="003A3DB5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3A3DB5" w:rsidRPr="006E2C10" w:rsidRDefault="003A3DB5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3A3DB5" w:rsidRPr="006E2C10" w:rsidRDefault="003A3DB5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3A3DB5" w:rsidRPr="006E2C10" w:rsidRDefault="003A3DB5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50" w:type="dxa"/>
          </w:tcPr>
          <w:p w:rsidR="003A3DB5" w:rsidRPr="006E2C10" w:rsidRDefault="00DA1444" w:rsidP="00F54A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A3DB5" w:rsidRPr="006E2C10" w:rsidTr="006F462D">
        <w:tc>
          <w:tcPr>
            <w:tcW w:w="2610" w:type="dxa"/>
            <w:gridSpan w:val="2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5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30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5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54ADA" w:rsidRDefault="00F54ADA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FF1249" w:rsidRDefault="00FF1249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FF1249" w:rsidRDefault="00FF1249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FF1249" w:rsidRDefault="00FF1249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FF1249" w:rsidRDefault="00FF1249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FF1249" w:rsidRPr="006E2C10" w:rsidRDefault="00FF1249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DC139C" w:rsidRPr="006E2C10" w:rsidRDefault="00DC139C" w:rsidP="00DC139C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lastRenderedPageBreak/>
        <w:t>8.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ยุทธศาสตร์การพัฒนาด้านการบริหารจัดการบ้านเมืองที่ดี</w:t>
      </w:r>
    </w:p>
    <w:p w:rsidR="00DC139C" w:rsidRPr="006E2C10" w:rsidRDefault="00DC139C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8.1 กลยุทธ์ ส่งเสริมการเพิ่มศักยภาพของบุคลากรและองค์กรให้มีความสามารถในการพัฒนาท้องถิ่น</w:t>
      </w:r>
    </w:p>
    <w:p w:rsidR="00DC139C" w:rsidRDefault="00DC139C" w:rsidP="00DC139C">
      <w:pPr>
        <w:spacing w:after="0" w:line="240" w:lineRule="auto"/>
        <w:ind w:firstLine="108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(1)  แผนงานบริหารทั่วไป</w:t>
      </w:r>
    </w:p>
    <w:p w:rsidR="006F462D" w:rsidRPr="006E2C10" w:rsidRDefault="006F462D" w:rsidP="00DC139C">
      <w:pPr>
        <w:spacing w:after="0" w:line="240" w:lineRule="auto"/>
        <w:ind w:firstLine="1080"/>
        <w:rPr>
          <w:rFonts w:ascii="TH SarabunIT๙" w:hAnsi="TH SarabunIT๙" w:cs="TH SarabunIT๙"/>
          <w:sz w:val="28"/>
        </w:rPr>
      </w:pPr>
    </w:p>
    <w:tbl>
      <w:tblPr>
        <w:tblStyle w:val="a3"/>
        <w:tblW w:w="15750" w:type="dxa"/>
        <w:tblInd w:w="-5" w:type="dxa"/>
        <w:tblLook w:val="04A0" w:firstRow="1" w:lastRow="0" w:firstColumn="1" w:lastColumn="0" w:noHBand="0" w:noVBand="1"/>
      </w:tblPr>
      <w:tblGrid>
        <w:gridCol w:w="702"/>
        <w:gridCol w:w="1908"/>
        <w:gridCol w:w="2250"/>
        <w:gridCol w:w="1170"/>
        <w:gridCol w:w="1530"/>
        <w:gridCol w:w="1104"/>
        <w:gridCol w:w="1270"/>
        <w:gridCol w:w="1104"/>
        <w:gridCol w:w="1104"/>
        <w:gridCol w:w="1088"/>
        <w:gridCol w:w="1170"/>
        <w:gridCol w:w="1350"/>
      </w:tblGrid>
      <w:tr w:rsidR="003A3DB5" w:rsidRPr="006E2C10" w:rsidTr="006F462D">
        <w:trPr>
          <w:tblHeader/>
        </w:trPr>
        <w:tc>
          <w:tcPr>
            <w:tcW w:w="70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0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25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3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82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5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6F462D">
        <w:trPr>
          <w:tblHeader/>
        </w:trPr>
        <w:tc>
          <w:tcPr>
            <w:tcW w:w="70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70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5167" w:rsidRPr="006E2C10" w:rsidTr="006F462D">
        <w:tc>
          <w:tcPr>
            <w:tcW w:w="7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08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โครงการเลือกตั้งขององค์กรปกครองส่วนท้องถิ่น</w:t>
            </w:r>
          </w:p>
        </w:tc>
        <w:tc>
          <w:tcPr>
            <w:tcW w:w="2250" w:type="dxa"/>
          </w:tcPr>
          <w:p w:rsidR="008D5167" w:rsidRPr="006E2C10" w:rsidRDefault="008D5167" w:rsidP="006F46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กรณีมีก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ารเลือกตั้งขององค์กรปกครองส่วนท้องถิ่นกรณีครบวาระ ยุบสภาและกรณีแทนตำแหน่งที่ว่าง)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53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ต.ค.66 - ก.ย. 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1908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โครงการฝึกอบรมเพิ่มประสิทธิภาพในการบริหาร งานให้แก่ผู้นำชุมชน กลุ่มอาชีพ </w:t>
            </w:r>
            <w:r w:rsidRPr="006E2C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E2C10">
              <w:rPr>
                <w:rFonts w:ascii="TH SarabunIT๙" w:hAnsi="TH SarabunIT๙" w:cs="TH SarabunIT๙"/>
                <w:sz w:val="28"/>
                <w:cs/>
              </w:rPr>
              <w:t>กลุ่มสตรี กลุ่มอาสาสมัครสาธารณสุข</w:t>
            </w:r>
          </w:p>
        </w:tc>
        <w:tc>
          <w:tcPr>
            <w:tcW w:w="2250" w:type="dxa"/>
          </w:tcPr>
          <w:p w:rsidR="008D5167" w:rsidRPr="009D1CC2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จัดฝึกอบรมตาม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โครงการฝึกอบรมเพิ่มประสิทธิ ภาพในการบริหารงานให้แก่ผู้นำชุมชน กลุ่มอาชีพ กลุ่มสตรี กลุ่ม </w:t>
            </w:r>
            <w:proofErr w:type="spellStart"/>
            <w:r w:rsidRPr="009D1CC2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9D1CC2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3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ก.ค.-ส.ค. 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1908" w:type="dxa"/>
          </w:tcPr>
          <w:p w:rsidR="008D5167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ฝึกอบรมศึกษาดูงานเพื่อเพิ่มประสิทธิภาพในการบริหารงานให้แก่สมาชิกสภาองค์การบริหารส่วนตำบล ผู้บริหาร พนักงานส่วนตำบล และพนักงานจ้าง</w:t>
            </w:r>
          </w:p>
          <w:p w:rsidR="00FF1249" w:rsidRPr="006E2C10" w:rsidRDefault="00FF1249" w:rsidP="008D51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</w:tcPr>
          <w:p w:rsidR="008D5167" w:rsidRPr="009D1CC2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จัดฝึกอบรมตาม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โครงการฝึกอบรมเพื่อเพิ่มประสิทธิภาพในการบริหารงานของสมาชิกสภาองค์การบริหารส่วนตำบล ผู้บริหาร พนักงานส่วนตำบล ลูกจ้าง พนักงานจ้าง </w:t>
            </w:r>
          </w:p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53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- ก.ค. 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4.</w:t>
            </w:r>
          </w:p>
        </w:tc>
        <w:tc>
          <w:tcPr>
            <w:tcW w:w="1908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จริยธรรม ให้แก่ผู้บริหาร สมาชิกสภาองค์การบริหารส่วนตำบล พนักงานส่วนตำบล ลูกจ้างประจำ พนักงานจ้าง ผู้นำชุมชน และกลุ่มอาชีพ</w:t>
            </w:r>
          </w:p>
        </w:tc>
        <w:tc>
          <w:tcPr>
            <w:tcW w:w="2250" w:type="dxa"/>
          </w:tcPr>
          <w:p w:rsidR="008D5167" w:rsidRPr="009D1CC2" w:rsidRDefault="008D5167" w:rsidP="008D516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</w:t>
            </w:r>
            <w:r w:rsidRPr="009D1CC2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จริยธรรม ให้แก่ผู้บริหาร สมาชิกสภาองค์การบริหารส่วนตำบล พนักงานส่วนตำบล ลูกจ้างประจำ พนักงานจ้าง ผู้นำชุมชน และกลุ่มอาชีพ</w:t>
            </w:r>
          </w:p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53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 - มิ.ย.67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2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1908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โครงการจัดประชุมประชาคมเพื่อจัดทำแผนพัฒนาท้องถิ่น</w:t>
            </w:r>
          </w:p>
        </w:tc>
        <w:tc>
          <w:tcPr>
            <w:tcW w:w="2250" w:type="dxa"/>
          </w:tcPr>
          <w:p w:rsidR="008D5167" w:rsidRPr="006E2C10" w:rsidRDefault="008D5167" w:rsidP="00FF1249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จัดประชุมประชาคมหมู่บ้าน จัดทำแผนชุมชน จัดเวทีประชาคม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18,000</w:t>
            </w:r>
          </w:p>
        </w:tc>
        <w:tc>
          <w:tcPr>
            <w:tcW w:w="153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 - ก.ค. 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2610" w:type="dxa"/>
            <w:gridSpan w:val="2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2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338,000</w:t>
            </w:r>
          </w:p>
        </w:tc>
        <w:tc>
          <w:tcPr>
            <w:tcW w:w="153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338,000</w:t>
            </w:r>
          </w:p>
        </w:tc>
        <w:tc>
          <w:tcPr>
            <w:tcW w:w="135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139C" w:rsidRDefault="00DC139C" w:rsidP="00DC139C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C139C" w:rsidRPr="006E2C10" w:rsidRDefault="00DC139C" w:rsidP="00DC13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8.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ยุทธศาสตร์การพัฒนาด้านการบริหารจัดการบ้านเมืองที่ดี</w:t>
      </w:r>
    </w:p>
    <w:p w:rsidR="00DC139C" w:rsidRPr="006E2C10" w:rsidRDefault="00DC139C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8.1 กลยุทธ์ส่งเสริมการมีส่วนร่วมของทุกภาคส่วนตามหลักการบริหารจัดการบ้านเมืองที่ดี</w:t>
      </w:r>
    </w:p>
    <w:p w:rsidR="006F462D" w:rsidRPr="006E2C10" w:rsidRDefault="00DC139C" w:rsidP="00DC139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 แผนงานสร้างความเข้มแข็งของชุมชน</w:t>
      </w:r>
    </w:p>
    <w:tbl>
      <w:tblPr>
        <w:tblStyle w:val="a3"/>
        <w:tblW w:w="15841" w:type="dxa"/>
        <w:tblInd w:w="-5" w:type="dxa"/>
        <w:tblLook w:val="04A0" w:firstRow="1" w:lastRow="0" w:firstColumn="1" w:lastColumn="0" w:noHBand="0" w:noVBand="1"/>
      </w:tblPr>
      <w:tblGrid>
        <w:gridCol w:w="701"/>
        <w:gridCol w:w="1908"/>
        <w:gridCol w:w="2341"/>
        <w:gridCol w:w="1081"/>
        <w:gridCol w:w="1620"/>
        <w:gridCol w:w="1104"/>
        <w:gridCol w:w="1270"/>
        <w:gridCol w:w="1104"/>
        <w:gridCol w:w="1104"/>
        <w:gridCol w:w="1088"/>
        <w:gridCol w:w="1170"/>
        <w:gridCol w:w="1350"/>
      </w:tblGrid>
      <w:tr w:rsidR="003A3DB5" w:rsidRPr="006E2C10" w:rsidTr="00FF1249">
        <w:trPr>
          <w:tblHeader/>
        </w:trPr>
        <w:tc>
          <w:tcPr>
            <w:tcW w:w="70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0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4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08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2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82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8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5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FF1249">
        <w:trPr>
          <w:tblHeader/>
        </w:trPr>
        <w:tc>
          <w:tcPr>
            <w:tcW w:w="70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70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4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8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08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โครงการส่งเสริมประชาธิปไตยในท้องถิ่น</w:t>
            </w:r>
          </w:p>
        </w:tc>
        <w:tc>
          <w:tcPr>
            <w:tcW w:w="2341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เพื่อจ่ายเป็นค่าจัดทำโครงการส่งเสริมประชาธิปไตย และส่งเสริมให้ประชาชนได้มีบทบาทและส่วนร่วมในการพัฒนาท้องถิ่น</w:t>
            </w: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62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 - มิ.ย. 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70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lastRenderedPageBreak/>
              <w:t>2</w:t>
            </w:r>
          </w:p>
        </w:tc>
        <w:tc>
          <w:tcPr>
            <w:tcW w:w="1908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 อบต.เคลื่อนที่พบประชาชน (อบต.เคลื่อนที่)</w:t>
            </w:r>
          </w:p>
        </w:tc>
        <w:tc>
          <w:tcPr>
            <w:tcW w:w="2341" w:type="dxa"/>
          </w:tcPr>
          <w:p w:rsidR="008D5167" w:rsidRPr="006E2C10" w:rsidRDefault="008D5167" w:rsidP="008D5167">
            <w:pPr>
              <w:rPr>
                <w:rFonts w:ascii="TH SarabunIT๙" w:hAnsi="TH SarabunIT๙" w:cs="TH SarabunIT๙"/>
                <w:sz w:val="28"/>
              </w:rPr>
            </w:pPr>
            <w:r w:rsidRPr="009D1CC2">
              <w:rPr>
                <w:rFonts w:ascii="TH SarabunIT๙" w:hAnsi="TH SarabunIT๙" w:cs="TH SarabunIT๙"/>
                <w:sz w:val="28"/>
                <w:cs/>
              </w:rPr>
              <w:t>เป็นค่าใช้จ่ายในโครงการ อบต.เคลื่อนที่พบประชาชน เพื่อรับเรื่องร้องทุกข์ของประชาชน</w:t>
            </w: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62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67</w:t>
            </w: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7,410</w:t>
            </w:r>
          </w:p>
        </w:tc>
        <w:tc>
          <w:tcPr>
            <w:tcW w:w="117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2,590</w:t>
            </w:r>
          </w:p>
        </w:tc>
        <w:tc>
          <w:tcPr>
            <w:tcW w:w="135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5167" w:rsidRPr="006E2C10" w:rsidTr="006F462D">
        <w:tc>
          <w:tcPr>
            <w:tcW w:w="2609" w:type="dxa"/>
            <w:gridSpan w:val="2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4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620" w:type="dxa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8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7,410</w:t>
            </w:r>
          </w:p>
        </w:tc>
        <w:tc>
          <w:tcPr>
            <w:tcW w:w="117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32,590</w:t>
            </w:r>
          </w:p>
        </w:tc>
        <w:tc>
          <w:tcPr>
            <w:tcW w:w="1350" w:type="dxa"/>
            <w:vAlign w:val="center"/>
          </w:tcPr>
          <w:p w:rsidR="008D5167" w:rsidRPr="006E2C10" w:rsidRDefault="008D5167" w:rsidP="008D51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139C" w:rsidRPr="006E2C10" w:rsidRDefault="00DC139C" w:rsidP="00DC139C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:rsidR="00DC139C" w:rsidRPr="006E2C10" w:rsidRDefault="00DC139C" w:rsidP="00DC13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8.</w:t>
      </w:r>
      <w:r w:rsidRPr="006E2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6E2C1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ยุทธศาสตร์การพัฒนาด้านการบริหารจัดการบ้านเมืองที่ดี</w:t>
      </w:r>
    </w:p>
    <w:p w:rsidR="00DC139C" w:rsidRPr="006E2C10" w:rsidRDefault="00DC139C" w:rsidP="00DC139C">
      <w:pPr>
        <w:spacing w:after="0" w:line="240" w:lineRule="auto"/>
        <w:ind w:left="630"/>
        <w:rPr>
          <w:rFonts w:ascii="TH SarabunIT๙" w:hAnsi="TH SarabunIT๙" w:cs="TH SarabunIT๙"/>
          <w:b/>
          <w:bCs/>
          <w:sz w:val="28"/>
          <w:cs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8.1 กลยุทธ์ เพื่อก่อสร้าง ปรับปรุง ซ่อมแซมอาคารสำนักงานและสิ่งอำนวยความสะดวกแก่ผู้มาติดต่อราชการ</w:t>
      </w:r>
    </w:p>
    <w:p w:rsidR="00DC139C" w:rsidRDefault="00DC139C" w:rsidP="006F462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6E2C10">
        <w:rPr>
          <w:rFonts w:ascii="TH SarabunIT๙" w:hAnsi="TH SarabunIT๙" w:cs="TH SarabunIT๙"/>
          <w:b/>
          <w:bCs/>
          <w:sz w:val="28"/>
          <w:cs/>
        </w:rPr>
        <w:t>(2)  แผนงานอุตสาหกรรมและการโยธา</w:t>
      </w:r>
    </w:p>
    <w:p w:rsidR="00FF1249" w:rsidRPr="006E2C10" w:rsidRDefault="00FF1249" w:rsidP="006F462D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</w:p>
    <w:tbl>
      <w:tblPr>
        <w:tblStyle w:val="a3"/>
        <w:tblW w:w="15840" w:type="dxa"/>
        <w:tblInd w:w="-5" w:type="dxa"/>
        <w:tblLook w:val="04A0" w:firstRow="1" w:lastRow="0" w:firstColumn="1" w:lastColumn="0" w:noHBand="0" w:noVBand="1"/>
      </w:tblPr>
      <w:tblGrid>
        <w:gridCol w:w="702"/>
        <w:gridCol w:w="1890"/>
        <w:gridCol w:w="2358"/>
        <w:gridCol w:w="1081"/>
        <w:gridCol w:w="1658"/>
        <w:gridCol w:w="1102"/>
        <w:gridCol w:w="1265"/>
        <w:gridCol w:w="1102"/>
        <w:gridCol w:w="1102"/>
        <w:gridCol w:w="1099"/>
        <w:gridCol w:w="1170"/>
        <w:gridCol w:w="1311"/>
      </w:tblGrid>
      <w:tr w:rsidR="003A3DB5" w:rsidRPr="006E2C10" w:rsidTr="006F462D">
        <w:tc>
          <w:tcPr>
            <w:tcW w:w="702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89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35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08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งบประมาณที่ตั้งไว้</w:t>
            </w:r>
          </w:p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658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ระยะเวลาในการดำเนินแต่ละโครงการ</w:t>
            </w:r>
          </w:p>
        </w:tc>
        <w:tc>
          <w:tcPr>
            <w:tcW w:w="4571" w:type="dxa"/>
            <w:gridSpan w:val="4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099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</w:t>
            </w:r>
          </w:p>
        </w:tc>
        <w:tc>
          <w:tcPr>
            <w:tcW w:w="1170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11" w:type="dxa"/>
            <w:vMerge w:val="restart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</w:tr>
      <w:tr w:rsidR="003A3DB5" w:rsidRPr="006E2C10" w:rsidTr="006F462D">
        <w:tc>
          <w:tcPr>
            <w:tcW w:w="702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5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8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2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265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02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102" w:type="dxa"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ยกเลิกดำเนินการ</w:t>
            </w:r>
          </w:p>
        </w:tc>
        <w:tc>
          <w:tcPr>
            <w:tcW w:w="1099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1" w:type="dxa"/>
            <w:vMerge/>
            <w:vAlign w:val="center"/>
          </w:tcPr>
          <w:p w:rsidR="003A3DB5" w:rsidRPr="006E2C10" w:rsidRDefault="003A3DB5" w:rsidP="003A3D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3DB5" w:rsidRPr="006E2C10" w:rsidTr="006F462D">
        <w:tc>
          <w:tcPr>
            <w:tcW w:w="702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890" w:type="dxa"/>
          </w:tcPr>
          <w:p w:rsidR="003A3DB5" w:rsidRPr="006E2C10" w:rsidRDefault="003A3DB5" w:rsidP="00DC139C">
            <w:pPr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โครงการก่อสร้างโรงจอดรถและลานจอดรถ</w:t>
            </w:r>
          </w:p>
        </w:tc>
        <w:tc>
          <w:tcPr>
            <w:tcW w:w="2358" w:type="dxa"/>
          </w:tcPr>
          <w:p w:rsidR="00520F63" w:rsidRPr="00520F63" w:rsidRDefault="008D5167" w:rsidP="00520F63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520F6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ก่อสร้างโรงจอดรถ</w:t>
            </w:r>
          </w:p>
          <w:p w:rsidR="003A3DB5" w:rsidRDefault="00520F63" w:rsidP="008D51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5 เมตร ยาว 22 เมตร สูง 3 เมตร พื้นที่ไม่น้อยกว่า 110 ตารางเมตร </w:t>
            </w:r>
          </w:p>
          <w:p w:rsidR="00520F63" w:rsidRPr="006E2C10" w:rsidRDefault="00520F63" w:rsidP="008D5167">
            <w:pPr>
              <w:rPr>
                <w:rFonts w:ascii="TH SarabunIT๙" w:hAnsi="TH SarabunIT๙" w:cs="TH SarabunIT๙"/>
                <w:sz w:val="28"/>
              </w:rPr>
            </w:pPr>
            <w:r w:rsidRPr="00520F6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ลานจอดรถคอนกรีตเสริมเหล็ก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ขนาดกว้าง  15 เมตร ยาว 22 เมตร หนา 0.12 เมตร พร้อมเชื่อม มีพื้นที่ไม่น้อยกว่า 397 ตารางเมตร</w:t>
            </w:r>
          </w:p>
        </w:tc>
        <w:tc>
          <w:tcPr>
            <w:tcW w:w="1081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656,000</w:t>
            </w:r>
          </w:p>
        </w:tc>
        <w:tc>
          <w:tcPr>
            <w:tcW w:w="1658" w:type="dxa"/>
          </w:tcPr>
          <w:p w:rsidR="003A3DB5" w:rsidRPr="006E2C10" w:rsidRDefault="008D5167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- ส.ค. 67</w:t>
            </w:r>
          </w:p>
        </w:tc>
        <w:tc>
          <w:tcPr>
            <w:tcW w:w="1102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02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9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/>
                <w:sz w:val="28"/>
              </w:rPr>
              <w:t>656,000</w:t>
            </w:r>
          </w:p>
        </w:tc>
        <w:tc>
          <w:tcPr>
            <w:tcW w:w="1311" w:type="dxa"/>
            <w:vAlign w:val="center"/>
          </w:tcPr>
          <w:p w:rsidR="003A3DB5" w:rsidRPr="006E2C10" w:rsidRDefault="00DA1444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A3DB5" w:rsidRPr="006E2C10" w:rsidTr="006F462D">
        <w:tc>
          <w:tcPr>
            <w:tcW w:w="2592" w:type="dxa"/>
            <w:gridSpan w:val="2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E2C1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358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656,000</w:t>
            </w:r>
          </w:p>
        </w:tc>
        <w:tc>
          <w:tcPr>
            <w:tcW w:w="1658" w:type="dxa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9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2C10">
              <w:rPr>
                <w:rFonts w:ascii="TH SarabunIT๙" w:hAnsi="TH SarabunIT๙" w:cs="TH SarabunIT๙" w:hint="cs"/>
                <w:sz w:val="28"/>
                <w:cs/>
              </w:rPr>
              <w:t>656,000</w:t>
            </w:r>
          </w:p>
        </w:tc>
        <w:tc>
          <w:tcPr>
            <w:tcW w:w="1311" w:type="dxa"/>
            <w:vAlign w:val="center"/>
          </w:tcPr>
          <w:p w:rsidR="003A3DB5" w:rsidRPr="006E2C10" w:rsidRDefault="003A3DB5" w:rsidP="00DC13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139C" w:rsidRDefault="00DC139C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603EF4" w:rsidRDefault="00603EF4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603EF4" w:rsidRDefault="00603EF4" w:rsidP="00DC139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28"/>
          <w:cs/>
        </w:rPr>
        <w:sectPr w:rsidR="00603EF4" w:rsidSect="00395BF0">
          <w:pgSz w:w="16838" w:h="11906" w:orient="landscape"/>
          <w:pgMar w:top="1440" w:right="1440" w:bottom="1440" w:left="547" w:header="706" w:footer="301" w:gutter="0"/>
          <w:cols w:space="708"/>
          <w:docGrid w:linePitch="360"/>
        </w:sect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73A13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 xml:space="preserve">รายงานผลการดำเนินงาน </w:t>
      </w:r>
    </w:p>
    <w:p w:rsidR="00CE6231" w:rsidRDefault="00CE6231" w:rsidP="008463A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E6231" w:rsidRDefault="00CE6231" w:rsidP="00CE6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62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ตามแผนพัฒนาท้องถิ่น (พ.ศ. 2566 </w:t>
      </w:r>
      <w:r w:rsidRPr="00CE6231">
        <w:rPr>
          <w:rFonts w:ascii="TH SarabunIT๙" w:hAnsi="TH SarabunIT๙" w:cs="TH SarabunIT๙"/>
          <w:b/>
          <w:bCs/>
          <w:sz w:val="52"/>
          <w:szCs w:val="52"/>
          <w:cs/>
        </w:rPr>
        <w:t>–</w:t>
      </w:r>
      <w:r w:rsidRPr="00CE623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2570)</w:t>
      </w:r>
    </w:p>
    <w:p w:rsidR="00CE6231" w:rsidRPr="002C1DD5" w:rsidRDefault="00CE6231" w:rsidP="00CE62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C1DD5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 พ.ศ. 2567</w:t>
      </w:r>
    </w:p>
    <w:p w:rsidR="008463A6" w:rsidRPr="00CE6231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Pr="002C1DD5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3767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รอบ 6 เดือน (</w:t>
      </w:r>
      <w:r w:rsidRPr="002C1DD5">
        <w:rPr>
          <w:rFonts w:ascii="TH SarabunIT๙" w:hAnsi="TH SarabunIT๙" w:cs="TH SarabunIT๙"/>
          <w:b/>
          <w:bCs/>
          <w:sz w:val="52"/>
          <w:szCs w:val="52"/>
          <w:cs/>
        </w:rPr>
        <w:t>ตุลาคม 2566 – มีนาคม 2567)</w:t>
      </w: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5C47C43D" wp14:editId="48402D5A">
            <wp:simplePos x="0" y="0"/>
            <wp:positionH relativeFrom="column">
              <wp:posOffset>1823057</wp:posOffset>
            </wp:positionH>
            <wp:positionV relativeFrom="paragraph">
              <wp:posOffset>13280</wp:posOffset>
            </wp:positionV>
            <wp:extent cx="2238375" cy="2184400"/>
            <wp:effectExtent l="0" t="0" r="9525" b="6350"/>
            <wp:wrapNone/>
            <wp:docPr id="33168382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463A6" w:rsidRPr="00437677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37677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องค์การบริหารส่วนตำบลเมืองนาท</w:t>
      </w:r>
      <w:r w:rsidRPr="00437677">
        <w:rPr>
          <w:rFonts w:ascii="TH SarabunIT๙" w:hAnsi="TH SarabunIT๙" w:cs="TH SarabunIT๙"/>
          <w:b/>
          <w:bCs/>
          <w:sz w:val="56"/>
          <w:szCs w:val="56"/>
        </w:rPr>
        <w:t xml:space="preserve">  </w:t>
      </w:r>
    </w:p>
    <w:p w:rsidR="008463A6" w:rsidRDefault="00CE6231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639417</wp:posOffset>
                </wp:positionV>
                <wp:extent cx="4349363" cy="437322"/>
                <wp:effectExtent l="0" t="0" r="0" b="1270"/>
                <wp:wrapNone/>
                <wp:docPr id="91926727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363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83885" id="สี่เหลี่ยมผืนผ้า 3" o:spid="_x0000_s1026" style="position:absolute;margin-left:1in;margin-top:50.35pt;width:342.45pt;height:3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yofAIAAF4FAAAOAAAAZHJzL2Uyb0RvYy54bWysVMFu2zAMvQ/YPwi6r7aTtFuD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" fillcolor="white [3212]" stroked="f" strokeweight="1pt"/>
            </w:pict>
          </mc:Fallback>
        </mc:AlternateContent>
      </w:r>
      <w:r w:rsidR="008463A6" w:rsidRPr="00437677">
        <w:rPr>
          <w:rFonts w:ascii="TH SarabunIT๙" w:hAnsi="TH SarabunIT๙" w:cs="TH SarabunIT๙"/>
          <w:b/>
          <w:bCs/>
          <w:sz w:val="56"/>
          <w:szCs w:val="56"/>
          <w:cs/>
        </w:rPr>
        <w:t>อำเภอขามสะแกแสง  จังหวัดนครราชสีมา</w:t>
      </w:r>
    </w:p>
    <w:p w:rsidR="008463A6" w:rsidRPr="00BB7FA9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B7FA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  <w:r w:rsidRPr="00BB7FA9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:rsidR="008463A6" w:rsidRDefault="008463A6" w:rsidP="008463A6">
      <w:pPr>
        <w:spacing w:after="0" w:line="240" w:lineRule="auto"/>
        <w:jc w:val="right"/>
        <w:rPr>
          <w:rFonts w:ascii="TH SarabunIT๙" w:hAnsi="TH SarabunIT๙" w:cs="TH SarabunIT๙"/>
          <w:sz w:val="44"/>
          <w:szCs w:val="44"/>
        </w:rPr>
      </w:pPr>
      <w:r w:rsidRPr="00BB7FA9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BB7FA9">
        <w:rPr>
          <w:rFonts w:ascii="TH SarabunIT๙" w:hAnsi="TH SarabunIT๙" w:cs="TH SarabunIT๙"/>
          <w:sz w:val="44"/>
          <w:szCs w:val="44"/>
        </w:rPr>
        <w:t xml:space="preserve"> </w:t>
      </w:r>
    </w:p>
    <w:p w:rsidR="008463A6" w:rsidRPr="00BB7FA9" w:rsidRDefault="008463A6" w:rsidP="008463A6">
      <w:pPr>
        <w:spacing w:after="0" w:line="240" w:lineRule="auto"/>
        <w:jc w:val="right"/>
        <w:rPr>
          <w:rFonts w:ascii="TH SarabunIT๙" w:hAnsi="TH SarabunIT๙" w:cs="TH SarabunIT๙"/>
          <w:sz w:val="44"/>
          <w:szCs w:val="44"/>
        </w:rPr>
      </w:pPr>
    </w:p>
    <w:p w:rsidR="008463A6" w:rsidRDefault="008463A6" w:rsidP="008463A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BB7FA9"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 w:rsidRPr="00BB7FA9">
        <w:rPr>
          <w:rFonts w:ascii="TH SarabunIT๙" w:hAnsi="TH SarabunIT๙" w:cs="TH SarabunIT๙"/>
          <w:sz w:val="36"/>
          <w:szCs w:val="36"/>
        </w:rPr>
        <w:t xml:space="preserve">1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7FA9">
        <w:rPr>
          <w:rFonts w:ascii="TH SarabunIT๙" w:hAnsi="TH SarabunIT๙" w:cs="TH SarabunIT๙"/>
          <w:sz w:val="36"/>
          <w:szCs w:val="36"/>
          <w:cs/>
        </w:rPr>
        <w:t>บทนำ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BB7FA9">
        <w:rPr>
          <w:rFonts w:ascii="TH SarabunIT๙" w:hAnsi="TH SarabunIT๙" w:cs="TH SarabunIT๙"/>
          <w:sz w:val="36"/>
          <w:szCs w:val="36"/>
        </w:rPr>
        <w:t xml:space="preserve">1 </w:t>
      </w:r>
    </w:p>
    <w:p w:rsidR="008463A6" w:rsidRDefault="008463A6" w:rsidP="008463A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BB7FA9"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 w:rsidRPr="00BB7FA9">
        <w:rPr>
          <w:rFonts w:ascii="TH SarabunIT๙" w:hAnsi="TH SarabunIT๙" w:cs="TH SarabunIT๙"/>
          <w:sz w:val="36"/>
          <w:szCs w:val="36"/>
        </w:rPr>
        <w:t xml:space="preserve">2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7FA9">
        <w:rPr>
          <w:rFonts w:ascii="TH SarabunIT๙" w:hAnsi="TH SarabunIT๙" w:cs="TH SarabunIT๙"/>
          <w:sz w:val="36"/>
          <w:szCs w:val="36"/>
          <w:cs/>
        </w:rPr>
        <w:t xml:space="preserve">การติดตามและประเมินผลแผนพัฒนา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BB7FA9">
        <w:rPr>
          <w:rFonts w:ascii="TH SarabunIT๙" w:hAnsi="TH SarabunIT๙" w:cs="TH SarabunIT๙"/>
          <w:sz w:val="36"/>
          <w:szCs w:val="36"/>
        </w:rPr>
        <w:t>2</w:t>
      </w:r>
    </w:p>
    <w:p w:rsidR="008463A6" w:rsidRPr="00BB7FA9" w:rsidRDefault="008463A6" w:rsidP="008463A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BB7FA9">
        <w:rPr>
          <w:rFonts w:ascii="TH SarabunIT๙" w:hAnsi="TH SarabunIT๙" w:cs="TH SarabunIT๙"/>
          <w:sz w:val="36"/>
          <w:szCs w:val="36"/>
          <w:cs/>
        </w:rPr>
        <w:t xml:space="preserve">ส่วนที่ </w:t>
      </w:r>
      <w:r w:rsidRPr="00BB7FA9">
        <w:rPr>
          <w:rFonts w:ascii="TH SarabunIT๙" w:hAnsi="TH SarabunIT๙" w:cs="TH SarabunIT๙"/>
          <w:sz w:val="36"/>
          <w:szCs w:val="36"/>
        </w:rPr>
        <w:t xml:space="preserve">3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B7FA9">
        <w:rPr>
          <w:rFonts w:ascii="TH SarabunIT๙" w:hAnsi="TH SarabunIT๙" w:cs="TH SarabunIT๙"/>
          <w:sz w:val="36"/>
          <w:szCs w:val="36"/>
          <w:cs/>
        </w:rPr>
        <w:t xml:space="preserve">ผลการพัฒนาขององค์การบริหารส่วนตำบลเมืองนาท ประจำปีงบประมาณ </w:t>
      </w:r>
      <w:r w:rsidRPr="00BB7FA9">
        <w:rPr>
          <w:rFonts w:ascii="TH SarabunIT๙" w:hAnsi="TH SarabunIT๙" w:cs="TH SarabunIT๙"/>
          <w:sz w:val="36"/>
          <w:szCs w:val="36"/>
        </w:rPr>
        <w:t>256</w:t>
      </w:r>
      <w:r w:rsidRPr="00BB7FA9"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BB7FA9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4</w:t>
      </w:r>
    </w:p>
    <w:p w:rsidR="008463A6" w:rsidRPr="00BB7FA9" w:rsidRDefault="008463A6" w:rsidP="008463A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  <w:r w:rsidRPr="00BB7FA9">
        <w:rPr>
          <w:rFonts w:ascii="TH SarabunIT๙" w:hAnsi="TH SarabunIT๙" w:cs="TH SarabunIT๙"/>
          <w:sz w:val="36"/>
          <w:szCs w:val="36"/>
        </w:rPr>
        <w:t>(</w:t>
      </w:r>
      <w:r w:rsidRPr="00BB7FA9">
        <w:rPr>
          <w:rFonts w:ascii="TH SarabunIT๙" w:hAnsi="TH SarabunIT๙" w:cs="TH SarabunIT๙"/>
          <w:sz w:val="36"/>
          <w:szCs w:val="36"/>
          <w:cs/>
        </w:rPr>
        <w:t xml:space="preserve">รอบ </w:t>
      </w:r>
      <w:r w:rsidRPr="00BB7FA9">
        <w:rPr>
          <w:rFonts w:ascii="TH SarabunIT๙" w:hAnsi="TH SarabunIT๙" w:cs="TH SarabunIT๙"/>
          <w:sz w:val="36"/>
          <w:szCs w:val="36"/>
        </w:rPr>
        <w:t xml:space="preserve">6 </w:t>
      </w:r>
      <w:r w:rsidRPr="00BB7FA9">
        <w:rPr>
          <w:rFonts w:ascii="TH SarabunIT๙" w:hAnsi="TH SarabunIT๙" w:cs="TH SarabunIT๙"/>
          <w:sz w:val="36"/>
          <w:szCs w:val="36"/>
          <w:cs/>
        </w:rPr>
        <w:t>เดือนแรกของปีงบประมาณ)</w:t>
      </w:r>
    </w:p>
    <w:p w:rsidR="008463A6" w:rsidRDefault="008463A6" w:rsidP="008463A6">
      <w:pPr>
        <w:pStyle w:val="a9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BB7FA9">
        <w:rPr>
          <w:rFonts w:ascii="TH SarabunIT๙" w:hAnsi="TH SarabunIT๙" w:cs="TH SarabunIT๙" w:hint="cs"/>
          <w:sz w:val="36"/>
          <w:szCs w:val="36"/>
          <w:cs/>
        </w:rPr>
        <w:t xml:space="preserve">จำนวนโครงการพัฒนาท้องถิ่น กิจกรรมและงบประมาณแผนการดำเนินงาน 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4</w:t>
      </w:r>
    </w:p>
    <w:p w:rsidR="008463A6" w:rsidRPr="00BB7FA9" w:rsidRDefault="008463A6" w:rsidP="008463A6">
      <w:pPr>
        <w:pStyle w:val="a9"/>
        <w:spacing w:after="0" w:line="240" w:lineRule="auto"/>
        <w:ind w:left="1080"/>
        <w:rPr>
          <w:rFonts w:ascii="TH SarabunIT๙" w:hAnsi="TH SarabunIT๙" w:cs="TH SarabunIT๙"/>
          <w:sz w:val="36"/>
          <w:szCs w:val="36"/>
        </w:rPr>
      </w:pPr>
      <w:r w:rsidRPr="00BB7FA9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 พ.ศ.  2567</w:t>
      </w:r>
    </w:p>
    <w:p w:rsidR="008463A6" w:rsidRPr="00BB7FA9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8463A6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A6" w:rsidRDefault="00CE6231" w:rsidP="008463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D3CC4" wp14:editId="3C210724">
                <wp:simplePos x="0" y="0"/>
                <wp:positionH relativeFrom="column">
                  <wp:posOffset>922351</wp:posOffset>
                </wp:positionH>
                <wp:positionV relativeFrom="paragraph">
                  <wp:posOffset>399001</wp:posOffset>
                </wp:positionV>
                <wp:extent cx="4349363" cy="437322"/>
                <wp:effectExtent l="0" t="0" r="0" b="1270"/>
                <wp:wrapNone/>
                <wp:docPr id="69893013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363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22E10" id="สี่เหลี่ยมผืนผ้า 3" o:spid="_x0000_s1026" style="position:absolute;margin-left:72.65pt;margin-top:31.4pt;width:342.45pt;height:3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yofAIAAF4FAAAOAAAAZHJzL2Uyb0RvYy54bWysVMFu2zAMvQ/YPwi6r7aTtFuD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" fillcolor="white [3212]" stroked="f" strokeweight="1pt"/>
            </w:pict>
          </mc:Fallback>
        </mc:AlternateContent>
      </w:r>
    </w:p>
    <w:p w:rsidR="00603EF4" w:rsidRDefault="00603EF4" w:rsidP="00603EF4">
      <w:pPr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07A7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-678815</wp:posOffset>
            </wp:positionV>
            <wp:extent cx="1403985" cy="1505585"/>
            <wp:effectExtent l="0" t="0" r="5715" b="0"/>
            <wp:wrapNone/>
            <wp:docPr id="2976165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F4" w:rsidRDefault="00603EF4" w:rsidP="00603EF4">
      <w:pPr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63A6" w:rsidRDefault="008463A6" w:rsidP="00603EF4">
      <w:pPr>
        <w:spacing w:after="0"/>
        <w:ind w:firstLine="10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03EF4" w:rsidRDefault="00603EF4" w:rsidP="00603EF4">
      <w:pPr>
        <w:tabs>
          <w:tab w:val="left" w:pos="657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3EF4" w:rsidRPr="00607A73" w:rsidRDefault="00603EF4" w:rsidP="00603EF4">
      <w:pPr>
        <w:tabs>
          <w:tab w:val="left" w:pos="657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607A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ประกาศองค์การบริหารส่วนตำบลเมืองนาท</w:t>
      </w:r>
    </w:p>
    <w:p w:rsidR="00E71AB4" w:rsidRDefault="00603EF4" w:rsidP="00603EF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07A7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รายงาน</w:t>
      </w:r>
      <w:r w:rsidR="00E71A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ผลการดำเนินงานตามแผนพัฒนาท้องถิ่น (พ.ศ. 2566 </w:t>
      </w:r>
      <w:r w:rsidR="00E71A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 w:rsidR="00E71A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2570) </w:t>
      </w:r>
    </w:p>
    <w:p w:rsidR="00603EF4" w:rsidRDefault="00603EF4" w:rsidP="00603EF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ระจำปีงบประมาณ พ.ศ. 256</w:t>
      </w:r>
      <w:r w:rsidR="00E71AB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</w:p>
    <w:p w:rsidR="00603EF4" w:rsidRDefault="00603EF4" w:rsidP="00603EF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รอบ 6 เดือน (ตุลาคม 2566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มีนาคม 2567) </w:t>
      </w:r>
    </w:p>
    <w:p w:rsidR="00603EF4" w:rsidRPr="004E73EA" w:rsidRDefault="00603EF4" w:rsidP="00603EF4">
      <w:pPr>
        <w:spacing w:after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******************</w:t>
      </w:r>
    </w:p>
    <w:p w:rsidR="00603EF4" w:rsidRDefault="00603EF4" w:rsidP="00603EF4">
      <w:pPr>
        <w:spacing w:after="0"/>
        <w:jc w:val="center"/>
        <w:rPr>
          <w:rFonts w:ascii="THSarabunNew" w:eastAsia="Times New Roman" w:hAnsi="THSarabunNew"/>
          <w:sz w:val="18"/>
          <w:szCs w:val="18"/>
        </w:rPr>
      </w:pPr>
    </w:p>
    <w:p w:rsidR="00603EF4" w:rsidRDefault="00603EF4" w:rsidP="00603EF4">
      <w:pPr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 องค์การบริหารส่วนตำบลเมืองนาท มีภารกิจเรื่องการรายงานปละเมินคุณธรรมและ        ความโปร่งใสในการดำเนินงานนของหน่วยงานภาครัฐ ประจำปีงบประมาณ พ.ศ. 2567  ในตัวชีวัดที่ 9         การเปิดเผยข้อมูลตัวชี้วัดย่อยข้อ 9.2 การบริหารงานและงบประมาณ (08 แผนและความก้าวหน้าการดำเนินงานและการใช้จ่ายงบประมาณประจำปี) นั้น </w:t>
      </w:r>
    </w:p>
    <w:p w:rsidR="00603EF4" w:rsidRDefault="00603EF4" w:rsidP="00603EF4">
      <w:pPr>
        <w:spacing w:before="240"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องค์การบริหารส่วนตำบลเมืองนาท  ได้</w:t>
      </w:r>
      <w:r w:rsidR="00E71A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รายงานผลการดำเนินงานตามแผนพัฒนาท้องถิ่น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 2567  รอ</w:t>
      </w:r>
      <w:r w:rsidR="00522453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 เดือน (ตุลาคม 2566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มีนาคม 2567) เสร็จเรียบร้อยแล้ว </w:t>
      </w:r>
    </w:p>
    <w:p w:rsidR="00603EF4" w:rsidRDefault="00603EF4" w:rsidP="00603EF4">
      <w:pPr>
        <w:spacing w:before="240"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603EF4" w:rsidRPr="00607A73" w:rsidRDefault="00603EF4" w:rsidP="00603EF4">
      <w:pPr>
        <w:spacing w:before="240" w:after="0"/>
        <w:ind w:left="720" w:firstLine="108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ณ วันที่            เดือน  เมษายน  พ.ศ. 2567  </w:t>
      </w:r>
    </w:p>
    <w:p w:rsidR="00603EF4" w:rsidRPr="00607A73" w:rsidRDefault="00603EF4" w:rsidP="00603EF4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603EF4" w:rsidRPr="00607A73" w:rsidRDefault="00603EF4" w:rsidP="00603EF4">
      <w:pPr>
        <w:spacing w:after="0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603EF4" w:rsidRPr="00607A73" w:rsidRDefault="00603EF4" w:rsidP="00603EF4">
      <w:pPr>
        <w:spacing w:after="0"/>
        <w:ind w:hanging="1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(นายบุญ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ถม  เลี้ยงวงษ์</w:t>
      </w:r>
      <w:r w:rsidRPr="00607A73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03EF4" w:rsidRPr="00607A73" w:rsidRDefault="00603EF4" w:rsidP="00603EF4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07A73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นายกองค์การบริหารส่วนตำบลเมืองนาท</w:t>
      </w:r>
    </w:p>
    <w:p w:rsidR="00603EF4" w:rsidRPr="006E2C10" w:rsidRDefault="00CE6231" w:rsidP="00DC139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FF0000"/>
          <w:sz w:val="28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D3CC4" wp14:editId="3C210724">
                <wp:simplePos x="0" y="0"/>
                <wp:positionH relativeFrom="column">
                  <wp:posOffset>715617</wp:posOffset>
                </wp:positionH>
                <wp:positionV relativeFrom="paragraph">
                  <wp:posOffset>3100373</wp:posOffset>
                </wp:positionV>
                <wp:extent cx="4349363" cy="437322"/>
                <wp:effectExtent l="0" t="0" r="0" b="1270"/>
                <wp:wrapNone/>
                <wp:docPr id="21169793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363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40420" id="สี่เหลี่ยมผืนผ้า 3" o:spid="_x0000_s1026" style="position:absolute;margin-left:56.35pt;margin-top:244.1pt;width:342.45pt;height:3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yofAIAAF4FAAAOAAAAZHJzL2Uyb0RvYy54bWysVMFu2zAMvQ/YPwi6r7aTtFuD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" fillcolor="white [3212]" stroked="f" strokeweight="1pt"/>
            </w:pict>
          </mc:Fallback>
        </mc:AlternateContent>
      </w:r>
    </w:p>
    <w:sectPr w:rsidR="00603EF4" w:rsidRPr="006E2C10" w:rsidSect="00395BF0">
      <w:pgSz w:w="11906" w:h="16838"/>
      <w:pgMar w:top="1440" w:right="110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5BF0" w:rsidRDefault="00395BF0" w:rsidP="008463A6">
      <w:pPr>
        <w:spacing w:after="0" w:line="240" w:lineRule="auto"/>
      </w:pPr>
      <w:r>
        <w:separator/>
      </w:r>
    </w:p>
  </w:endnote>
  <w:endnote w:type="continuationSeparator" w:id="0">
    <w:p w:rsidR="00395BF0" w:rsidRDefault="00395BF0" w:rsidP="0084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-1402749810"/>
      <w:docPartObj>
        <w:docPartGallery w:val="Page Numbers (Bottom of Page)"/>
        <w:docPartUnique/>
      </w:docPartObj>
    </w:sdtPr>
    <w:sdtEndPr>
      <w:rPr>
        <w:noProof/>
        <w:cs w:val="0"/>
      </w:rPr>
    </w:sdtEndPr>
    <w:sdtContent>
      <w:p w:rsidR="008463A6" w:rsidRDefault="008463A6">
        <w:pPr>
          <w:pStyle w:val="ac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2042512058" name="แผนผังลําดับงาน: การตัดสินใจ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81F52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8463A6" w:rsidRDefault="008463A6">
        <w:pPr>
          <w:pStyle w:val="ac"/>
          <w:jc w:val="center"/>
        </w:pPr>
        <w:r w:rsidRPr="008463A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463A6">
          <w:rPr>
            <w:rFonts w:ascii="TH SarabunIT๙" w:hAnsi="TH SarabunIT๙" w:cs="TH SarabunIT๙"/>
            <w:sz w:val="32"/>
            <w:szCs w:val="40"/>
          </w:rPr>
          <w:instrText xml:space="preserve"> PAGE    \* MERGEFORMAT </w:instrText>
        </w:r>
        <w:r w:rsidRPr="008463A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8463A6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8463A6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8463A6" w:rsidRDefault="008463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5BF0" w:rsidRDefault="00395BF0" w:rsidP="008463A6">
      <w:pPr>
        <w:spacing w:after="0" w:line="240" w:lineRule="auto"/>
      </w:pPr>
      <w:r>
        <w:separator/>
      </w:r>
    </w:p>
  </w:footnote>
  <w:footnote w:type="continuationSeparator" w:id="0">
    <w:p w:rsidR="00395BF0" w:rsidRDefault="00395BF0" w:rsidP="00846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AD4"/>
    <w:multiLevelType w:val="hybridMultilevel"/>
    <w:tmpl w:val="09FA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2D6C"/>
    <w:multiLevelType w:val="hybridMultilevel"/>
    <w:tmpl w:val="91981AB4"/>
    <w:lvl w:ilvl="0" w:tplc="F8EACD9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057ED2"/>
    <w:multiLevelType w:val="multilevel"/>
    <w:tmpl w:val="D1CAD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72173307">
    <w:abstractNumId w:val="2"/>
  </w:num>
  <w:num w:numId="2" w16cid:durableId="1684017813">
    <w:abstractNumId w:val="0"/>
  </w:num>
  <w:num w:numId="3" w16cid:durableId="59606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48"/>
    <w:rsid w:val="00063584"/>
    <w:rsid w:val="000B40D7"/>
    <w:rsid w:val="00127940"/>
    <w:rsid w:val="0014454E"/>
    <w:rsid w:val="00183A70"/>
    <w:rsid w:val="001E2CCE"/>
    <w:rsid w:val="0029486C"/>
    <w:rsid w:val="002A475F"/>
    <w:rsid w:val="002C1DD5"/>
    <w:rsid w:val="002C2A41"/>
    <w:rsid w:val="002E25C0"/>
    <w:rsid w:val="002F4B55"/>
    <w:rsid w:val="00301594"/>
    <w:rsid w:val="00377E45"/>
    <w:rsid w:val="00395BF0"/>
    <w:rsid w:val="003A3DB5"/>
    <w:rsid w:val="00437677"/>
    <w:rsid w:val="00444619"/>
    <w:rsid w:val="00474CF9"/>
    <w:rsid w:val="00485A40"/>
    <w:rsid w:val="00512704"/>
    <w:rsid w:val="00520F63"/>
    <w:rsid w:val="00522453"/>
    <w:rsid w:val="0054783E"/>
    <w:rsid w:val="00566E6A"/>
    <w:rsid w:val="00603EF4"/>
    <w:rsid w:val="00635E97"/>
    <w:rsid w:val="00685352"/>
    <w:rsid w:val="006E2C10"/>
    <w:rsid w:val="006F462D"/>
    <w:rsid w:val="0071777D"/>
    <w:rsid w:val="007377A3"/>
    <w:rsid w:val="00773A13"/>
    <w:rsid w:val="0077598E"/>
    <w:rsid w:val="007E2648"/>
    <w:rsid w:val="007E26B7"/>
    <w:rsid w:val="00810587"/>
    <w:rsid w:val="0082455D"/>
    <w:rsid w:val="008353B7"/>
    <w:rsid w:val="008463A6"/>
    <w:rsid w:val="00854BEF"/>
    <w:rsid w:val="008B221D"/>
    <w:rsid w:val="008B2DD0"/>
    <w:rsid w:val="008B641A"/>
    <w:rsid w:val="008D149E"/>
    <w:rsid w:val="008D3CD6"/>
    <w:rsid w:val="008D5167"/>
    <w:rsid w:val="00925797"/>
    <w:rsid w:val="00996C2F"/>
    <w:rsid w:val="009B764F"/>
    <w:rsid w:val="00A122EE"/>
    <w:rsid w:val="00A54C7D"/>
    <w:rsid w:val="00B32328"/>
    <w:rsid w:val="00B56044"/>
    <w:rsid w:val="00B56119"/>
    <w:rsid w:val="00B814D2"/>
    <w:rsid w:val="00BB35E8"/>
    <w:rsid w:val="00BB7FA9"/>
    <w:rsid w:val="00C0562A"/>
    <w:rsid w:val="00C22C65"/>
    <w:rsid w:val="00C357FF"/>
    <w:rsid w:val="00C400DF"/>
    <w:rsid w:val="00C752D3"/>
    <w:rsid w:val="00C91B82"/>
    <w:rsid w:val="00C97CB6"/>
    <w:rsid w:val="00CC104B"/>
    <w:rsid w:val="00CC3D22"/>
    <w:rsid w:val="00CE6231"/>
    <w:rsid w:val="00D02B03"/>
    <w:rsid w:val="00D55141"/>
    <w:rsid w:val="00D85098"/>
    <w:rsid w:val="00DA1444"/>
    <w:rsid w:val="00DC139C"/>
    <w:rsid w:val="00DF4E2F"/>
    <w:rsid w:val="00E71AB4"/>
    <w:rsid w:val="00EE3080"/>
    <w:rsid w:val="00F45285"/>
    <w:rsid w:val="00F53F96"/>
    <w:rsid w:val="00F54ADA"/>
    <w:rsid w:val="00F9451C"/>
    <w:rsid w:val="00FA25E0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248F"/>
  <w15:chartTrackingRefBased/>
  <w15:docId w15:val="{7019990D-F59C-4C65-AC63-351BF914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14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1444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DA1444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144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DA1444"/>
    <w:rPr>
      <w:b/>
      <w:bCs/>
      <w:sz w:val="20"/>
      <w:szCs w:val="25"/>
    </w:rPr>
  </w:style>
  <w:style w:type="paragraph" w:styleId="a9">
    <w:name w:val="List Paragraph"/>
    <w:basedOn w:val="a"/>
    <w:uiPriority w:val="34"/>
    <w:qFormat/>
    <w:rsid w:val="00A54C7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463A6"/>
  </w:style>
  <w:style w:type="paragraph" w:styleId="ac">
    <w:name w:val="footer"/>
    <w:basedOn w:val="a"/>
    <w:link w:val="ad"/>
    <w:uiPriority w:val="99"/>
    <w:unhideWhenUsed/>
    <w:rsid w:val="0084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4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9986-73F3-4FA5-A3C3-99CEDC56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34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TC-605</dc:creator>
  <cp:keywords/>
  <dc:description/>
  <cp:lastModifiedBy>Lenovo</cp:lastModifiedBy>
  <cp:revision>36</cp:revision>
  <cp:lastPrinted>2024-04-22T06:53:00Z</cp:lastPrinted>
  <dcterms:created xsi:type="dcterms:W3CDTF">2024-04-17T04:44:00Z</dcterms:created>
  <dcterms:modified xsi:type="dcterms:W3CDTF">2024-04-22T06:53:00Z</dcterms:modified>
</cp:coreProperties>
</file>